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9F98" w14:textId="77777777" w:rsidR="00147275" w:rsidRDefault="00147275" w:rsidP="00EE3E57">
      <w:pPr>
        <w:ind w:right="-1192"/>
        <w:jc w:val="center"/>
        <w:outlineLvl w:val="0"/>
        <w:rPr>
          <w:rFonts w:eastAsia="Times New Roman" w:cstheme="minorHAnsi"/>
          <w:b/>
          <w:bCs/>
          <w:color w:val="222222"/>
          <w:shd w:val="clear" w:color="auto" w:fill="FFFFFF"/>
        </w:rPr>
      </w:pPr>
      <w:bookmarkStart w:id="0" w:name="_GoBack"/>
      <w:bookmarkEnd w:id="0"/>
    </w:p>
    <w:p w14:paraId="682E1B24" w14:textId="77777777" w:rsidR="00340DA9" w:rsidRPr="00460259" w:rsidRDefault="00340DA9" w:rsidP="00340DA9">
      <w:pPr>
        <w:jc w:val="center"/>
        <w:rPr>
          <w:rFonts w:eastAsia="Times New Roman" w:cstheme="minorHAnsi"/>
          <w:b/>
          <w:bCs/>
          <w:color w:val="DA291C"/>
          <w:sz w:val="36"/>
          <w:szCs w:val="36"/>
          <w:shd w:val="clear" w:color="auto" w:fill="FFFFFF"/>
        </w:rPr>
      </w:pPr>
      <w:r w:rsidRPr="00460259">
        <w:rPr>
          <w:rFonts w:eastAsia="Times New Roman" w:cstheme="minorHAnsi"/>
          <w:b/>
          <w:bCs/>
          <w:color w:val="DA291C"/>
          <w:sz w:val="36"/>
          <w:szCs w:val="36"/>
          <w:shd w:val="clear" w:color="auto" w:fill="FFFFFF"/>
        </w:rPr>
        <w:t>Biostatistics for Biomedical Researchers:</w:t>
      </w:r>
    </w:p>
    <w:p w14:paraId="4BD435DB" w14:textId="77777777" w:rsidR="00340DA9" w:rsidRPr="00340DA9" w:rsidRDefault="00340DA9" w:rsidP="00340DA9">
      <w:pPr>
        <w:jc w:val="center"/>
        <w:rPr>
          <w:rFonts w:eastAsia="Times New Roman" w:cstheme="minorHAnsi"/>
          <w:b/>
          <w:bCs/>
          <w:color w:val="222222"/>
          <w:sz w:val="36"/>
          <w:szCs w:val="36"/>
          <w:shd w:val="clear" w:color="auto" w:fill="FFFFFF"/>
        </w:rPr>
      </w:pPr>
      <w:r w:rsidRPr="00340DA9">
        <w:rPr>
          <w:rFonts w:eastAsia="Times New Roman" w:cstheme="minorHAnsi"/>
          <w:b/>
          <w:bCs/>
          <w:color w:val="222222"/>
          <w:sz w:val="36"/>
          <w:szCs w:val="36"/>
          <w:shd w:val="clear" w:color="auto" w:fill="FFFFFF"/>
        </w:rPr>
        <w:t xml:space="preserve">Core statistical concepts and approaches for efficient </w:t>
      </w:r>
    </w:p>
    <w:p w14:paraId="2722DD1D" w14:textId="77777777" w:rsidR="00340DA9" w:rsidRPr="00340DA9" w:rsidRDefault="00340DA9" w:rsidP="00340DA9">
      <w:pPr>
        <w:jc w:val="center"/>
        <w:rPr>
          <w:rFonts w:eastAsia="Times New Roman" w:cstheme="minorHAnsi"/>
          <w:b/>
          <w:bCs/>
          <w:color w:val="222222"/>
          <w:sz w:val="36"/>
          <w:szCs w:val="36"/>
          <w:shd w:val="clear" w:color="auto" w:fill="FFFFFF"/>
        </w:rPr>
      </w:pPr>
      <w:r w:rsidRPr="00340DA9">
        <w:rPr>
          <w:rFonts w:eastAsia="Times New Roman" w:cstheme="minorHAnsi"/>
          <w:b/>
          <w:bCs/>
          <w:color w:val="222222"/>
          <w:sz w:val="36"/>
          <w:szCs w:val="36"/>
          <w:shd w:val="clear" w:color="auto" w:fill="FFFFFF"/>
        </w:rPr>
        <w:t>experimental design and insightful analysis</w:t>
      </w:r>
    </w:p>
    <w:p w14:paraId="606D842E" w14:textId="77777777" w:rsidR="00340DA9" w:rsidRDefault="00340DA9" w:rsidP="0006460D">
      <w:pPr>
        <w:jc w:val="center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5F4977B5" w14:textId="32AB0D7F" w:rsidR="00065969" w:rsidRPr="00833C71" w:rsidRDefault="00065969" w:rsidP="0006460D">
      <w:pPr>
        <w:jc w:val="center"/>
        <w:rPr>
          <w:bCs/>
        </w:rPr>
      </w:pPr>
      <w:r w:rsidRPr="00340DA9">
        <w:rPr>
          <w:b/>
        </w:rPr>
        <w:t>Workshop Dates</w:t>
      </w:r>
      <w:r w:rsidRPr="00065969">
        <w:rPr>
          <w:bCs/>
        </w:rPr>
        <w:t>: June 24-25, 2020</w:t>
      </w:r>
    </w:p>
    <w:p w14:paraId="0330985A" w14:textId="77777777" w:rsidR="00340DA9" w:rsidRDefault="00340DA9" w:rsidP="00340DA9">
      <w:pPr>
        <w:jc w:val="center"/>
        <w:rPr>
          <w:bCs/>
        </w:rPr>
      </w:pPr>
      <w:r w:rsidRPr="00414509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Location: </w:t>
      </w:r>
      <w:r w:rsidRPr="00833C71">
        <w:rPr>
          <w:bCs/>
        </w:rPr>
        <w:t xml:space="preserve">Institute of Biomaterials &amp; Biomedical Engineering (IBBME), </w:t>
      </w:r>
    </w:p>
    <w:p w14:paraId="7A515609" w14:textId="77777777" w:rsidR="00340DA9" w:rsidRDefault="00340DA9" w:rsidP="00340DA9">
      <w:pPr>
        <w:jc w:val="center"/>
        <w:rPr>
          <w:bCs/>
        </w:rPr>
      </w:pPr>
      <w:r w:rsidRPr="00833C71">
        <w:rPr>
          <w:bCs/>
        </w:rPr>
        <w:t>University of Toronto</w:t>
      </w:r>
      <w:r>
        <w:rPr>
          <w:bCs/>
        </w:rPr>
        <w:t>.</w:t>
      </w:r>
    </w:p>
    <w:p w14:paraId="392F3689" w14:textId="749CE0B9" w:rsidR="007535DB" w:rsidRPr="007535DB" w:rsidRDefault="007535DB" w:rsidP="00B75271">
      <w:pPr>
        <w:spacing w:after="0"/>
        <w:rPr>
          <w:b/>
          <w:sz w:val="24"/>
          <w:szCs w:val="24"/>
          <w:u w:val="single"/>
        </w:rPr>
      </w:pPr>
      <w:r w:rsidRPr="007535DB">
        <w:rPr>
          <w:b/>
          <w:sz w:val="24"/>
          <w:szCs w:val="24"/>
          <w:u w:val="single"/>
        </w:rPr>
        <w:t xml:space="preserve">Workshop Summary:  </w:t>
      </w:r>
    </w:p>
    <w:p w14:paraId="72B5EB32" w14:textId="77777777" w:rsidR="008250F2" w:rsidRDefault="008250F2" w:rsidP="00B75271">
      <w:pPr>
        <w:spacing w:after="0"/>
      </w:pPr>
      <w:r w:rsidRPr="00CC02F6">
        <w:t xml:space="preserve">The Stem Cell Network </w:t>
      </w:r>
      <w:r>
        <w:t xml:space="preserve">is </w:t>
      </w:r>
      <w:r w:rsidRPr="00CC02F6">
        <w:t xml:space="preserve">pleased to offer </w:t>
      </w:r>
      <w:r>
        <w:t>this new Biostatistics for Biomedical Researchers</w:t>
      </w:r>
      <w:r w:rsidRPr="00CC02F6">
        <w:t xml:space="preserve"> </w:t>
      </w:r>
      <w:r>
        <w:t xml:space="preserve">training </w:t>
      </w:r>
      <w:r w:rsidRPr="00CC02F6">
        <w:t xml:space="preserve">workshop. </w:t>
      </w:r>
      <w:r w:rsidRPr="00DF01D6">
        <w:t xml:space="preserve">This </w:t>
      </w:r>
      <w:r>
        <w:t>workshop</w:t>
      </w:r>
      <w:r w:rsidRPr="00DF01D6">
        <w:t xml:space="preserve"> is intended to provide </w:t>
      </w:r>
      <w:r>
        <w:t xml:space="preserve">biomedical researchers with </w:t>
      </w:r>
      <w:r w:rsidRPr="00DF01D6">
        <w:t xml:space="preserve">an introduction to </w:t>
      </w:r>
      <w:r>
        <w:t>basic</w:t>
      </w:r>
      <w:r w:rsidRPr="00DF01D6">
        <w:t xml:space="preserve"> statistical concepts and methods</w:t>
      </w:r>
      <w:r>
        <w:t xml:space="preserve"> relevant to</w:t>
      </w:r>
      <w:r w:rsidRPr="00DF01D6">
        <w:t xml:space="preserve"> design</w:t>
      </w:r>
      <w:r>
        <w:t>ing and analysing experiments</w:t>
      </w:r>
      <w:r w:rsidRPr="00DF01D6">
        <w:t xml:space="preserve">. The </w:t>
      </w:r>
      <w:r>
        <w:t>workshop</w:t>
      </w:r>
      <w:r w:rsidRPr="00DF01D6">
        <w:t xml:space="preserve"> also provides a good foundation in the use of discovery tools provided by a data analysis and visualization software. The topics covered will </w:t>
      </w:r>
      <w:r>
        <w:t xml:space="preserve">be mostly based on </w:t>
      </w:r>
      <w:r w:rsidRPr="00DF01D6">
        <w:t xml:space="preserve">the series “Points of Significance” which are </w:t>
      </w:r>
      <w:hyperlink r:id="rId10" w:history="1">
        <w:r w:rsidRPr="002826AB">
          <w:rPr>
            <w:rStyle w:val="Hyperlink"/>
          </w:rPr>
          <w:t>articles</w:t>
        </w:r>
      </w:hyperlink>
      <w:r w:rsidRPr="00DF01D6">
        <w:t xml:space="preserve"> on statistical methods published in the scientific journal </w:t>
      </w:r>
      <w:r w:rsidRPr="00B15ADA">
        <w:rPr>
          <w:i/>
        </w:rPr>
        <w:t>Nature Methods</w:t>
      </w:r>
      <w:r>
        <w:t>.</w:t>
      </w:r>
    </w:p>
    <w:p w14:paraId="608DA64A" w14:textId="77777777" w:rsidR="007535DB" w:rsidRDefault="007535DB" w:rsidP="00B75271">
      <w:pPr>
        <w:spacing w:after="0"/>
        <w:rPr>
          <w:b/>
          <w:u w:val="single"/>
        </w:rPr>
      </w:pPr>
    </w:p>
    <w:p w14:paraId="2D920303" w14:textId="2EBE9602" w:rsidR="005A6151" w:rsidRDefault="005A6151" w:rsidP="00B75271">
      <w:pPr>
        <w:spacing w:after="0"/>
        <w:rPr>
          <w:b/>
          <w:u w:val="single"/>
        </w:rPr>
      </w:pPr>
      <w:r w:rsidRPr="00F9423C">
        <w:rPr>
          <w:b/>
          <w:u w:val="single"/>
        </w:rPr>
        <w:t>Workshop and Bursary Application Form</w:t>
      </w:r>
    </w:p>
    <w:p w14:paraId="288CC759" w14:textId="763F65FD" w:rsidR="00B35CE6" w:rsidRDefault="00B35CE6" w:rsidP="00B75271">
      <w:pPr>
        <w:spacing w:after="0"/>
        <w:rPr>
          <w:rFonts w:cstheme="majorHAnsi"/>
          <w:color w:val="000000" w:themeColor="text1"/>
          <w:sz w:val="24"/>
          <w:szCs w:val="24"/>
        </w:rPr>
      </w:pPr>
      <w:r w:rsidRPr="00D161E2">
        <w:rPr>
          <w:rFonts w:cstheme="majorHAnsi"/>
          <w:color w:val="000000" w:themeColor="text1"/>
          <w:sz w:val="24"/>
          <w:szCs w:val="24"/>
        </w:rPr>
        <w:t xml:space="preserve">All applications should be directed to Rebecca Cadwalader, Stem Cell Network by emailing </w:t>
      </w:r>
      <w:hyperlink r:id="rId11" w:history="1">
        <w:r w:rsidRPr="00D161E2">
          <w:rPr>
            <w:rStyle w:val="Hyperlink"/>
            <w:rFonts w:cstheme="majorHAnsi"/>
            <w:sz w:val="24"/>
            <w:szCs w:val="24"/>
          </w:rPr>
          <w:t>info@stemcellnetwork.ca</w:t>
        </w:r>
      </w:hyperlink>
      <w:r w:rsidRPr="00D161E2">
        <w:rPr>
          <w:rStyle w:val="Hyperlink"/>
          <w:rFonts w:cstheme="majorHAnsi"/>
          <w:sz w:val="24"/>
          <w:szCs w:val="24"/>
        </w:rPr>
        <w:t xml:space="preserve"> by </w:t>
      </w:r>
      <w:r w:rsidR="00E1355D" w:rsidRPr="00CB3814">
        <w:rPr>
          <w:b/>
          <w:bCs/>
        </w:rPr>
        <w:t xml:space="preserve">11:59 PM (sender's time) </w:t>
      </w:r>
      <w:r w:rsidR="00E1355D" w:rsidRPr="00C74D07">
        <w:rPr>
          <w:b/>
          <w:bCs/>
        </w:rPr>
        <w:t>Monday</w:t>
      </w:r>
      <w:r w:rsidR="00E1355D" w:rsidRPr="004F2C3E">
        <w:rPr>
          <w:b/>
          <w:bCs/>
        </w:rPr>
        <w:t xml:space="preserve">, </w:t>
      </w:r>
      <w:r w:rsidR="00E1355D" w:rsidRPr="00C74D07">
        <w:rPr>
          <w:b/>
          <w:bCs/>
        </w:rPr>
        <w:t>May 4</w:t>
      </w:r>
      <w:r w:rsidR="00E1355D" w:rsidRPr="004F2C3E">
        <w:rPr>
          <w:b/>
          <w:bCs/>
        </w:rPr>
        <w:t>, 20</w:t>
      </w:r>
      <w:r w:rsidR="00E1355D" w:rsidRPr="00C74D07">
        <w:rPr>
          <w:b/>
          <w:bCs/>
        </w:rPr>
        <w:t>20</w:t>
      </w:r>
      <w:r w:rsidR="00E1355D" w:rsidRPr="00CB3814">
        <w:t>.</w:t>
      </w:r>
    </w:p>
    <w:p w14:paraId="183841B2" w14:textId="58A22D20" w:rsidR="00B5215F" w:rsidRPr="00EF1BFE" w:rsidRDefault="00B5215F" w:rsidP="00B75271">
      <w:pPr>
        <w:spacing w:after="0"/>
        <w:rPr>
          <w:rFonts w:cstheme="majorHAnsi"/>
        </w:rPr>
      </w:pP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4280"/>
        <w:gridCol w:w="417"/>
        <w:gridCol w:w="4697"/>
      </w:tblGrid>
      <w:tr w:rsidR="00CB0A57" w:rsidRPr="00B60E7F" w14:paraId="7C05E80F" w14:textId="77777777" w:rsidTr="00F14E8C">
        <w:tc>
          <w:tcPr>
            <w:tcW w:w="9394" w:type="dxa"/>
            <w:gridSpan w:val="3"/>
            <w:shd w:val="clear" w:color="auto" w:fill="34C5C3"/>
            <w:vAlign w:val="center"/>
          </w:tcPr>
          <w:p w14:paraId="316B4A15" w14:textId="291829F8" w:rsidR="00CB0A57" w:rsidRPr="00B60E7F" w:rsidRDefault="00CB0A57" w:rsidP="007A6062">
            <w:pPr>
              <w:spacing w:before="120" w:line="360" w:lineRule="auto"/>
              <w:rPr>
                <w:b/>
                <w:color w:val="FFFFFF" w:themeColor="background1"/>
                <w:szCs w:val="20"/>
                <w:lang w:eastAsia="x-none"/>
              </w:rPr>
            </w:pPr>
            <w:r>
              <w:rPr>
                <w:b/>
                <w:color w:val="FFFFFF" w:themeColor="background1"/>
                <w:szCs w:val="20"/>
              </w:rPr>
              <w:t>APPLICANT</w:t>
            </w:r>
            <w:r w:rsidRPr="00B60E7F">
              <w:rPr>
                <w:b/>
                <w:color w:val="FFFFFF" w:themeColor="background1"/>
                <w:szCs w:val="20"/>
              </w:rPr>
              <w:t xml:space="preserve"> INFORMATION</w:t>
            </w:r>
          </w:p>
        </w:tc>
      </w:tr>
      <w:tr w:rsidR="00CB0A57" w:rsidRPr="00B60E7F" w14:paraId="7299B487" w14:textId="77777777" w:rsidTr="00F14E8C">
        <w:tc>
          <w:tcPr>
            <w:tcW w:w="4280" w:type="dxa"/>
            <w:vAlign w:val="center"/>
          </w:tcPr>
          <w:p w14:paraId="09A47EE3" w14:textId="77777777" w:rsidR="00CB0A57" w:rsidRPr="00B60E7F" w:rsidRDefault="00CB0A57" w:rsidP="007A6062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Surname:</w:t>
            </w:r>
          </w:p>
        </w:tc>
        <w:tc>
          <w:tcPr>
            <w:tcW w:w="5114" w:type="dxa"/>
            <w:gridSpan w:val="2"/>
            <w:vAlign w:val="center"/>
          </w:tcPr>
          <w:p w14:paraId="06A492A0" w14:textId="77777777" w:rsidR="00CB0A57" w:rsidRPr="00B60E7F" w:rsidRDefault="00CB0A57" w:rsidP="007A6062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Given Names:</w:t>
            </w:r>
          </w:p>
        </w:tc>
      </w:tr>
      <w:tr w:rsidR="00CB0A57" w:rsidRPr="00B60E7F" w14:paraId="21B17159" w14:textId="77777777" w:rsidTr="00F14E8C">
        <w:tc>
          <w:tcPr>
            <w:tcW w:w="9394" w:type="dxa"/>
            <w:gridSpan w:val="3"/>
            <w:vAlign w:val="center"/>
          </w:tcPr>
          <w:p w14:paraId="0DAF85EC" w14:textId="707D5FCD" w:rsidR="00CB0A57" w:rsidRPr="00B60E7F" w:rsidRDefault="00AC3D87" w:rsidP="007A6062">
            <w:pPr>
              <w:spacing w:before="120" w:line="360" w:lineRule="auto"/>
            </w:pPr>
            <w:r>
              <w:t>Gender</w:t>
            </w:r>
            <w:r w:rsidR="00CB0A57">
              <w:t>?</w:t>
            </w:r>
            <w:r w:rsidR="00CB0A57" w:rsidRPr="00B60E7F">
              <w:t>:</w:t>
            </w:r>
            <w:r w:rsidR="00CB0A57">
              <w:t xml:space="preserve">  </w:t>
            </w:r>
            <w:r w:rsidR="00CB0A57" w:rsidRPr="00B60E7F">
              <w:t xml:space="preserve"> </w:t>
            </w:r>
            <w:r w:rsidR="00CB0A57" w:rsidRPr="00B60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B0A57" w:rsidRPr="00B60E7F">
              <w:instrText xml:space="preserve"> FORMCHECKBOX </w:instrText>
            </w:r>
            <w:r w:rsidR="007E7430">
              <w:fldChar w:fldCharType="separate"/>
            </w:r>
            <w:r w:rsidR="00CB0A57" w:rsidRPr="00B60E7F">
              <w:fldChar w:fldCharType="end"/>
            </w:r>
            <w:bookmarkEnd w:id="1"/>
            <w:r w:rsidR="00CB0A57" w:rsidRPr="00B60E7F">
              <w:t xml:space="preserve"> </w:t>
            </w:r>
            <w:r w:rsidR="00CB0A57">
              <w:t>Woman</w:t>
            </w:r>
            <w:r w:rsidR="00CB0A57" w:rsidRPr="00B60E7F">
              <w:t xml:space="preserve">   </w:t>
            </w:r>
            <w:r w:rsidR="00CB0A57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CB0A57" w:rsidRPr="00B60E7F">
              <w:instrText xml:space="preserve"> FORMCHECKBOX </w:instrText>
            </w:r>
            <w:r w:rsidR="007E7430">
              <w:fldChar w:fldCharType="separate"/>
            </w:r>
            <w:r w:rsidR="00CB0A57" w:rsidRPr="00B60E7F">
              <w:fldChar w:fldCharType="end"/>
            </w:r>
            <w:bookmarkEnd w:id="2"/>
            <w:r w:rsidR="00CB0A57" w:rsidRPr="00B60E7F">
              <w:t xml:space="preserve"> </w:t>
            </w:r>
            <w:r w:rsidR="00CB0A57" w:rsidRPr="00B60E7F">
              <w:fldChar w:fldCharType="begin"/>
            </w:r>
            <w:r w:rsidR="00CB0A57" w:rsidRPr="00B60E7F">
              <w:instrText xml:space="preserve"> </w:instrText>
            </w:r>
            <w:r w:rsidR="00CB0A57" w:rsidRPr="00B60E7F">
              <w:fldChar w:fldCharType="begin"/>
            </w:r>
            <w:r w:rsidR="00CB0A57" w:rsidRPr="00B60E7F">
              <w:instrText xml:space="preserve"> PRIVATE "&lt;INPUT TYPE=\"RADIO\" NAME=\"Male or female\"&gt;" </w:instrText>
            </w:r>
            <w:r w:rsidR="00CB0A57" w:rsidRPr="00B60E7F">
              <w:fldChar w:fldCharType="end"/>
            </w:r>
            <w:r w:rsidR="00CB0A57" w:rsidRPr="00B60E7F">
              <w:instrText xml:space="preserve">MACROBUTTON HTMLDirect </w:instrText>
            </w:r>
            <w:r w:rsidR="00CB0A57" w:rsidRPr="00B60E7F">
              <w:fldChar w:fldCharType="end"/>
            </w:r>
            <w:r w:rsidR="00CB0A57">
              <w:t xml:space="preserve">Man   </w:t>
            </w:r>
            <w:r w:rsidR="00CB0A57"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57" w:rsidRPr="00700F84">
              <w:rPr>
                <w:rFonts w:ascii="Calibri" w:hAnsi="Calibri" w:cs="Calibri"/>
              </w:rPr>
              <w:instrText xml:space="preserve"> FORMCHECKBOX </w:instrText>
            </w:r>
            <w:r w:rsidR="007E7430">
              <w:rPr>
                <w:rFonts w:ascii="Calibri" w:hAnsi="Calibri" w:cs="Calibri"/>
              </w:rPr>
            </w:r>
            <w:r w:rsidR="007E7430">
              <w:rPr>
                <w:rFonts w:ascii="Calibri" w:hAnsi="Calibri" w:cs="Calibri"/>
              </w:rPr>
              <w:fldChar w:fldCharType="separate"/>
            </w:r>
            <w:r w:rsidR="00CB0A57" w:rsidRPr="00700F84">
              <w:rPr>
                <w:rFonts w:ascii="Calibri" w:hAnsi="Calibri" w:cs="Calibri"/>
              </w:rPr>
              <w:fldChar w:fldCharType="end"/>
            </w:r>
            <w:r w:rsidR="00CB0A57" w:rsidRPr="00700F84">
              <w:rPr>
                <w:rFonts w:ascii="Calibri" w:hAnsi="Calibri" w:cs="Calibri"/>
              </w:rPr>
              <w:t xml:space="preserve"> Gender Fluid / Non-Binary</w:t>
            </w:r>
            <w:r>
              <w:rPr>
                <w:rFonts w:ascii="Calibri" w:hAnsi="Calibri" w:cs="Calibri"/>
              </w:rPr>
              <w:t xml:space="preserve">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7E7430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 xml:space="preserve">Other  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7E7430">
              <w:fldChar w:fldCharType="separate"/>
            </w:r>
            <w:r w:rsidR="00D77961" w:rsidRPr="00B60E7F">
              <w:fldChar w:fldCharType="end"/>
            </w:r>
            <w:r w:rsidR="00D77961" w:rsidRPr="00B60E7F"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 w:rsidR="00D77961">
              <w:t>Prefer not to answer</w:t>
            </w:r>
          </w:p>
        </w:tc>
      </w:tr>
      <w:tr w:rsidR="00CB0A57" w:rsidRPr="00B60E7F" w14:paraId="17761530" w14:textId="77777777" w:rsidTr="00F14E8C">
        <w:tc>
          <w:tcPr>
            <w:tcW w:w="9394" w:type="dxa"/>
            <w:gridSpan w:val="3"/>
            <w:vAlign w:val="center"/>
          </w:tcPr>
          <w:p w14:paraId="2F56292B" w14:textId="0480520C" w:rsidR="00CB0A57" w:rsidRPr="00B60E7F" w:rsidRDefault="00CB0A57" w:rsidP="007A6062">
            <w:pPr>
              <w:spacing w:before="120" w:line="360" w:lineRule="auto"/>
            </w:pPr>
            <w:r w:rsidRPr="00966714">
              <w:rPr>
                <w:rFonts w:ascii="Calibri" w:hAnsi="Calibri" w:cs="Calibri"/>
              </w:rPr>
              <w:t xml:space="preserve">Identify as </w:t>
            </w:r>
            <w:r w:rsidR="0077066E">
              <w:rPr>
                <w:rFonts w:ascii="Calibri" w:hAnsi="Calibri" w:cs="Calibri"/>
              </w:rPr>
              <w:t>I</w:t>
            </w:r>
            <w:r w:rsidRPr="00966714">
              <w:rPr>
                <w:rFonts w:ascii="Calibri" w:hAnsi="Calibri" w:cs="Calibri"/>
              </w:rPr>
              <w:t xml:space="preserve">ndigenous*?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7E7430">
              <w:rPr>
                <w:rFonts w:ascii="Calibri" w:hAnsi="Calibri" w:cs="Calibri"/>
              </w:rPr>
            </w:r>
            <w:r w:rsidR="007E7430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Yes 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7E7430">
              <w:rPr>
                <w:rFonts w:ascii="Calibri" w:hAnsi="Calibri" w:cs="Calibri"/>
              </w:rPr>
            </w:r>
            <w:r w:rsidR="007E7430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No  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7E7430">
              <w:fldChar w:fldCharType="separate"/>
            </w:r>
            <w:r w:rsidR="00D77961" w:rsidRPr="00B60E7F">
              <w:fldChar w:fldCharType="end"/>
            </w:r>
            <w:r w:rsidR="00D77961" w:rsidRPr="00B60E7F"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 w:rsidR="00D77961">
              <w:t>Prefer not to answer</w:t>
            </w:r>
          </w:p>
        </w:tc>
      </w:tr>
      <w:tr w:rsidR="00CB0A57" w:rsidRPr="00B60E7F" w14:paraId="2D532753" w14:textId="77777777" w:rsidTr="00F14E8C">
        <w:tc>
          <w:tcPr>
            <w:tcW w:w="9394" w:type="dxa"/>
            <w:gridSpan w:val="3"/>
            <w:vAlign w:val="center"/>
          </w:tcPr>
          <w:p w14:paraId="28179F9E" w14:textId="17EAC7FA" w:rsidR="00CB0A57" w:rsidRPr="00B60E7F" w:rsidRDefault="00CB0A57" w:rsidP="007A6062">
            <w:pPr>
              <w:spacing w:before="120" w:line="360" w:lineRule="auto"/>
            </w:pPr>
            <w:r w:rsidRPr="00966714">
              <w:rPr>
                <w:rFonts w:ascii="Calibri" w:hAnsi="Calibri" w:cs="Calibri"/>
              </w:rPr>
              <w:t xml:space="preserve">Person with a disability**?: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7E7430">
              <w:rPr>
                <w:rFonts w:ascii="Calibri" w:hAnsi="Calibri" w:cs="Calibri"/>
              </w:rPr>
            </w:r>
            <w:r w:rsidR="007E7430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Yes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7E7430">
              <w:rPr>
                <w:rFonts w:ascii="Calibri" w:hAnsi="Calibri" w:cs="Calibri"/>
              </w:rPr>
            </w:r>
            <w:r w:rsidR="007E7430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No</w:t>
            </w:r>
            <w:r w:rsidR="00D77961">
              <w:rPr>
                <w:rFonts w:ascii="Calibri" w:hAnsi="Calibri" w:cs="Calibri"/>
              </w:rPr>
              <w:t xml:space="preserve"> </w:t>
            </w:r>
            <w:r w:rsidR="00D43294">
              <w:rPr>
                <w:rFonts w:ascii="Calibri" w:hAnsi="Calibri" w:cs="Calibri"/>
              </w:rPr>
              <w:t xml:space="preserve"> 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7E7430">
              <w:fldChar w:fldCharType="separate"/>
            </w:r>
            <w:r w:rsidR="00D77961" w:rsidRPr="00B60E7F">
              <w:fldChar w:fldCharType="end"/>
            </w:r>
            <w:r w:rsidR="00D77961" w:rsidRPr="00B60E7F"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 w:rsidR="00D77961">
              <w:t>Prefer not to answer</w:t>
            </w:r>
          </w:p>
        </w:tc>
      </w:tr>
      <w:tr w:rsidR="00CB0A57" w:rsidRPr="00B60E7F" w14:paraId="425F1EB8" w14:textId="77777777" w:rsidTr="00F14E8C">
        <w:tc>
          <w:tcPr>
            <w:tcW w:w="9394" w:type="dxa"/>
            <w:gridSpan w:val="3"/>
            <w:vAlign w:val="center"/>
          </w:tcPr>
          <w:p w14:paraId="6A185418" w14:textId="7AEB7012" w:rsidR="00CB0A57" w:rsidRPr="00B60E7F" w:rsidRDefault="00CB0A57" w:rsidP="007A6062">
            <w:pPr>
              <w:spacing w:before="120" w:line="360" w:lineRule="auto"/>
            </w:pPr>
            <w:r w:rsidRPr="00700F84">
              <w:rPr>
                <w:rFonts w:ascii="Calibri" w:hAnsi="Calibri" w:cs="Calibri"/>
              </w:rPr>
              <w:t xml:space="preserve">Identify as a member of a visible minority?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7E7430">
              <w:rPr>
                <w:rFonts w:ascii="Calibri" w:hAnsi="Calibri" w:cs="Calibri"/>
              </w:rPr>
            </w:r>
            <w:r w:rsidR="007E743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Yes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7E7430">
              <w:rPr>
                <w:rFonts w:ascii="Calibri" w:hAnsi="Calibri" w:cs="Calibri"/>
              </w:rPr>
            </w:r>
            <w:r w:rsidR="007E743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No   </w:t>
            </w:r>
            <w:r w:rsidR="001C25BA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BA" w:rsidRPr="00B60E7F">
              <w:instrText xml:space="preserve"> FORMCHECKBOX </w:instrText>
            </w:r>
            <w:r w:rsidR="007E7430">
              <w:fldChar w:fldCharType="separate"/>
            </w:r>
            <w:r w:rsidR="001C25BA" w:rsidRPr="00B60E7F">
              <w:fldChar w:fldCharType="end"/>
            </w:r>
            <w:r w:rsidR="001C25BA" w:rsidRPr="00B60E7F">
              <w:t xml:space="preserve"> </w:t>
            </w:r>
            <w:r w:rsidR="001C25BA" w:rsidRPr="00B60E7F">
              <w:fldChar w:fldCharType="begin"/>
            </w:r>
            <w:r w:rsidR="001C25BA" w:rsidRPr="00B60E7F">
              <w:instrText xml:space="preserve"> </w:instrText>
            </w:r>
            <w:r w:rsidR="001C25BA" w:rsidRPr="00B60E7F">
              <w:fldChar w:fldCharType="begin"/>
            </w:r>
            <w:r w:rsidR="001C25BA" w:rsidRPr="00B60E7F">
              <w:instrText xml:space="preserve"> PRIVATE "&lt;INPUT TYPE=\"RADIO\" NAME=\"Male or female\"&gt;" </w:instrText>
            </w:r>
            <w:r w:rsidR="001C25BA" w:rsidRPr="00B60E7F">
              <w:fldChar w:fldCharType="end"/>
            </w:r>
            <w:r w:rsidR="001C25BA" w:rsidRPr="00B60E7F">
              <w:instrText xml:space="preserve">MACROBUTTON HTMLDirect </w:instrText>
            </w:r>
            <w:r w:rsidR="001C25BA" w:rsidRPr="00B60E7F">
              <w:fldChar w:fldCharType="end"/>
            </w:r>
            <w:r w:rsidR="001C25BA">
              <w:t>Prefer not to answer</w:t>
            </w:r>
          </w:p>
        </w:tc>
      </w:tr>
      <w:tr w:rsidR="002477B9" w:rsidRPr="00B60E7F" w14:paraId="4197A79D" w14:textId="77777777" w:rsidTr="00F14E8C">
        <w:tc>
          <w:tcPr>
            <w:tcW w:w="9394" w:type="dxa"/>
            <w:gridSpan w:val="3"/>
            <w:vAlign w:val="center"/>
          </w:tcPr>
          <w:p w14:paraId="720EEC99" w14:textId="356AB190" w:rsidR="002477B9" w:rsidRPr="00B60E7F" w:rsidRDefault="00D415E5" w:rsidP="007A6062">
            <w:pPr>
              <w:tabs>
                <w:tab w:val="left" w:pos="2520"/>
              </w:tabs>
              <w:spacing w:before="120" w:line="360" w:lineRule="auto"/>
            </w:pPr>
            <w:r w:rsidRPr="00700F84">
              <w:rPr>
                <w:rFonts w:ascii="Calibri" w:hAnsi="Calibri" w:cs="Calibri"/>
              </w:rPr>
              <w:t xml:space="preserve">Citizenship:     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7E7430">
              <w:rPr>
                <w:rFonts w:ascii="Calibri" w:hAnsi="Calibri" w:cs="Calibri"/>
              </w:rPr>
            </w:r>
            <w:r w:rsidR="007E743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Canadian (including permanent resident)          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7E7430">
              <w:rPr>
                <w:rFonts w:ascii="Calibri" w:hAnsi="Calibri" w:cs="Calibri"/>
              </w:rPr>
            </w:r>
            <w:r w:rsidR="007E7430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International</w:t>
            </w:r>
          </w:p>
        </w:tc>
      </w:tr>
      <w:tr w:rsidR="00F14E8C" w:rsidRPr="00B60E7F" w14:paraId="6B0D63A6" w14:textId="77777777" w:rsidTr="008524A7">
        <w:trPr>
          <w:trHeight w:val="1187"/>
        </w:trPr>
        <w:tc>
          <w:tcPr>
            <w:tcW w:w="9394" w:type="dxa"/>
            <w:gridSpan w:val="3"/>
          </w:tcPr>
          <w:p w14:paraId="677ABF65" w14:textId="77777777" w:rsidR="00F14E8C" w:rsidRPr="00B60E7F" w:rsidRDefault="00F14E8C" w:rsidP="007A6062">
            <w:pPr>
              <w:spacing w:before="120" w:line="360" w:lineRule="auto"/>
            </w:pPr>
            <w:bookmarkStart w:id="3" w:name="_Hlk34219905"/>
            <w:r w:rsidRPr="00B60E7F">
              <w:lastRenderedPageBreak/>
              <w:t>Institution name and city:</w:t>
            </w:r>
          </w:p>
        </w:tc>
      </w:tr>
      <w:bookmarkEnd w:id="3"/>
      <w:tr w:rsidR="00CB0A57" w:rsidRPr="00B60E7F" w14:paraId="3292745B" w14:textId="77777777" w:rsidTr="00F14E8C">
        <w:tc>
          <w:tcPr>
            <w:tcW w:w="4280" w:type="dxa"/>
            <w:vAlign w:val="center"/>
          </w:tcPr>
          <w:p w14:paraId="7BB4CEF6" w14:textId="77777777" w:rsidR="00CB0A57" w:rsidRPr="00B60E7F" w:rsidRDefault="00CB0A57" w:rsidP="007A6062">
            <w:pPr>
              <w:spacing w:before="120" w:line="360" w:lineRule="auto"/>
            </w:pPr>
            <w:r>
              <w:t xml:space="preserve">Phone Number: </w:t>
            </w:r>
          </w:p>
        </w:tc>
        <w:tc>
          <w:tcPr>
            <w:tcW w:w="5114" w:type="dxa"/>
            <w:gridSpan w:val="2"/>
            <w:vAlign w:val="center"/>
          </w:tcPr>
          <w:p w14:paraId="6274B6B7" w14:textId="77777777" w:rsidR="00CB0A57" w:rsidRPr="00B60E7F" w:rsidRDefault="00CB0A57" w:rsidP="007A6062">
            <w:pPr>
              <w:spacing w:before="120" w:line="360" w:lineRule="auto"/>
              <w:rPr>
                <w:lang w:eastAsia="x-none"/>
              </w:rPr>
            </w:pPr>
            <w:r w:rsidRPr="00B60E7F">
              <w:t>Email Address:</w:t>
            </w:r>
          </w:p>
        </w:tc>
      </w:tr>
      <w:tr w:rsidR="005249D6" w:rsidRPr="00B60E7F" w14:paraId="0F236320" w14:textId="77777777" w:rsidTr="0013216C">
        <w:tc>
          <w:tcPr>
            <w:tcW w:w="9394" w:type="dxa"/>
            <w:gridSpan w:val="3"/>
            <w:vAlign w:val="center"/>
          </w:tcPr>
          <w:p w14:paraId="5C803BBC" w14:textId="77777777" w:rsidR="005249D6" w:rsidRPr="00A150B7" w:rsidRDefault="005249D6" w:rsidP="00C926AA">
            <w:pPr>
              <w:spacing w:before="120"/>
              <w:rPr>
                <w:rFonts w:ascii="Calibri" w:hAnsi="Calibri" w:cs="Calibri"/>
              </w:rPr>
            </w:pPr>
            <w:r>
              <w:rPr>
                <w:szCs w:val="20"/>
              </w:rPr>
              <w:t xml:space="preserve">Position and year of study </w:t>
            </w:r>
            <w:r w:rsidRPr="00700F84">
              <w:rPr>
                <w:rFonts w:ascii="Calibri" w:hAnsi="Calibri" w:cs="Calibri"/>
                <w:i/>
              </w:rPr>
              <w:t>(i.e. MSc Student, PhD Student, Post-Doc, Research Associate, Technical staff)</w:t>
            </w:r>
            <w:r w:rsidRPr="00700F84">
              <w:rPr>
                <w:rFonts w:ascii="Calibri" w:hAnsi="Calibri" w:cs="Calibri"/>
              </w:rPr>
              <w:t xml:space="preserve">: </w:t>
            </w:r>
          </w:p>
          <w:p w14:paraId="4BEAF0C4" w14:textId="42F935E2" w:rsidR="005249D6" w:rsidRPr="00B60E7F" w:rsidRDefault="005249D6" w:rsidP="007A6062">
            <w:pPr>
              <w:spacing w:before="120" w:line="360" w:lineRule="auto"/>
              <w:rPr>
                <w:szCs w:val="20"/>
                <w:lang w:eastAsia="x-none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0320D2" w:rsidRPr="00B60E7F" w14:paraId="453DDAFB" w14:textId="77777777" w:rsidTr="005D0B3A">
        <w:tc>
          <w:tcPr>
            <w:tcW w:w="9394" w:type="dxa"/>
            <w:gridSpan w:val="3"/>
            <w:shd w:val="clear" w:color="auto" w:fill="34C5C3"/>
            <w:vAlign w:val="center"/>
          </w:tcPr>
          <w:p w14:paraId="2FF42BB7" w14:textId="708EAE7E" w:rsidR="000320D2" w:rsidRDefault="00AE08A7" w:rsidP="005D0B3A">
            <w:pPr>
              <w:spacing w:before="120" w:line="360" w:lineRule="auto"/>
              <w:rPr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SUPERVISOR INFORMATION</w:t>
            </w:r>
          </w:p>
        </w:tc>
      </w:tr>
      <w:tr w:rsidR="00723769" w:rsidRPr="00B60E7F" w14:paraId="71938674" w14:textId="77777777" w:rsidTr="00420CAC">
        <w:tc>
          <w:tcPr>
            <w:tcW w:w="4697" w:type="dxa"/>
            <w:gridSpan w:val="2"/>
            <w:vAlign w:val="center"/>
          </w:tcPr>
          <w:p w14:paraId="1FA65B9E" w14:textId="37A21857" w:rsidR="00723769" w:rsidRPr="000C4F50" w:rsidRDefault="00293914" w:rsidP="00723769">
            <w:pPr>
              <w:spacing w:before="120"/>
              <w:rPr>
                <w:rFonts w:ascii="Calibri" w:hAnsi="Calibri" w:cs="Calibri"/>
                <w:color w:val="11877F"/>
              </w:rPr>
            </w:pPr>
            <w:r w:rsidRPr="00A150B7">
              <w:rPr>
                <w:rFonts w:ascii="Calibri" w:hAnsi="Calibri" w:cs="Calibri"/>
              </w:rPr>
              <w:t>Surname:</w:t>
            </w:r>
          </w:p>
        </w:tc>
        <w:tc>
          <w:tcPr>
            <w:tcW w:w="4697" w:type="dxa"/>
            <w:vAlign w:val="center"/>
          </w:tcPr>
          <w:p w14:paraId="4C158B73" w14:textId="2D82A6A3" w:rsidR="00723769" w:rsidRPr="000C4F50" w:rsidRDefault="00E12F29" w:rsidP="00723769">
            <w:pPr>
              <w:spacing w:before="120"/>
              <w:rPr>
                <w:rFonts w:ascii="Calibri" w:hAnsi="Calibri" w:cs="Calibri"/>
                <w:color w:val="11877F"/>
              </w:rPr>
            </w:pPr>
            <w:r w:rsidRPr="00A150B7">
              <w:rPr>
                <w:rFonts w:ascii="Calibri" w:hAnsi="Calibri" w:cs="Calibri"/>
              </w:rPr>
              <w:t>Given Names:</w:t>
            </w:r>
          </w:p>
        </w:tc>
      </w:tr>
      <w:tr w:rsidR="008F51DE" w:rsidRPr="008F51DE" w14:paraId="4C0E61AB" w14:textId="77777777" w:rsidTr="00914EDA">
        <w:trPr>
          <w:trHeight w:val="1187"/>
        </w:trPr>
        <w:tc>
          <w:tcPr>
            <w:tcW w:w="9394" w:type="dxa"/>
            <w:gridSpan w:val="3"/>
          </w:tcPr>
          <w:p w14:paraId="6F5C895B" w14:textId="77777777" w:rsidR="008F51DE" w:rsidRPr="008F51DE" w:rsidRDefault="008F51DE" w:rsidP="008F51DE">
            <w:pPr>
              <w:spacing w:before="120"/>
              <w:rPr>
                <w:rFonts w:ascii="Calibri" w:hAnsi="Calibri" w:cs="Calibri"/>
              </w:rPr>
            </w:pPr>
            <w:r w:rsidRPr="008F51DE">
              <w:rPr>
                <w:rFonts w:ascii="Calibri" w:hAnsi="Calibri" w:cs="Calibri"/>
              </w:rPr>
              <w:t>Institution name and city:</w:t>
            </w:r>
          </w:p>
        </w:tc>
      </w:tr>
      <w:tr w:rsidR="00723769" w:rsidRPr="00B60E7F" w14:paraId="321BDC96" w14:textId="77777777" w:rsidTr="000F1975">
        <w:tc>
          <w:tcPr>
            <w:tcW w:w="4697" w:type="dxa"/>
            <w:gridSpan w:val="2"/>
            <w:vAlign w:val="center"/>
          </w:tcPr>
          <w:p w14:paraId="31924374" w14:textId="5FE321A9" w:rsidR="00723769" w:rsidRPr="000C4F50" w:rsidRDefault="00A05134" w:rsidP="00C926AA">
            <w:pPr>
              <w:spacing w:before="120"/>
              <w:rPr>
                <w:rFonts w:ascii="Calibri" w:hAnsi="Calibri" w:cs="Calibri"/>
                <w:color w:val="11877F"/>
              </w:rPr>
            </w:pPr>
            <w:r w:rsidRPr="000C4F50">
              <w:rPr>
                <w:rFonts w:ascii="Calibri" w:hAnsi="Calibri" w:cs="Calibri"/>
              </w:rPr>
              <w:t>Phone Number:</w:t>
            </w:r>
          </w:p>
        </w:tc>
        <w:tc>
          <w:tcPr>
            <w:tcW w:w="4697" w:type="dxa"/>
            <w:vAlign w:val="center"/>
          </w:tcPr>
          <w:p w14:paraId="037B73F3" w14:textId="14E2E21C" w:rsidR="00723769" w:rsidRPr="000C4F50" w:rsidRDefault="00102717" w:rsidP="00C926AA">
            <w:pPr>
              <w:spacing w:before="120"/>
              <w:rPr>
                <w:rFonts w:ascii="Calibri" w:hAnsi="Calibri" w:cs="Calibri"/>
                <w:color w:val="11877F"/>
              </w:rPr>
            </w:pPr>
            <w:r w:rsidRPr="000C4F50">
              <w:rPr>
                <w:rFonts w:ascii="Calibri" w:hAnsi="Calibri" w:cs="Calibri"/>
              </w:rPr>
              <w:t>Email address:</w:t>
            </w:r>
          </w:p>
        </w:tc>
      </w:tr>
    </w:tbl>
    <w:p w14:paraId="3B39B331" w14:textId="77777777" w:rsidR="00091505" w:rsidRDefault="00091505">
      <w:pPr>
        <w:rPr>
          <w:rFonts w:ascii="Calibri" w:eastAsia="Calibri" w:hAnsi="Calibri" w:cs="Calibri"/>
        </w:rPr>
      </w:pPr>
    </w:p>
    <w:p w14:paraId="2EE4EFBF" w14:textId="18217D03" w:rsidR="004A7FD1" w:rsidRPr="00890F4E" w:rsidRDefault="004A7FD1" w:rsidP="004A7FD1">
      <w:r>
        <w:t xml:space="preserve">Please provide the following: </w:t>
      </w:r>
    </w:p>
    <w:p w14:paraId="5089B17F" w14:textId="77777777" w:rsidR="00EB72CC" w:rsidRDefault="00EB72CC"/>
    <w:p w14:paraId="352B7127" w14:textId="77777777" w:rsidR="00894A85" w:rsidRPr="00AE46A7" w:rsidRDefault="00894A85" w:rsidP="00894A85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rFonts w:ascii="Calibri" w:hAnsi="Calibri" w:cs="Calibri"/>
        </w:rPr>
      </w:pPr>
      <w:r w:rsidRPr="00AE46A7">
        <w:rPr>
          <w:rFonts w:ascii="Calibri" w:hAnsi="Calibri" w:cs="Calibri"/>
        </w:rPr>
        <w:t>Provide an overview of your current research interest (max.1/2 page).</w:t>
      </w:r>
    </w:p>
    <w:p w14:paraId="622A1EA5" w14:textId="77777777" w:rsidR="0088799F" w:rsidRPr="00AE46A7" w:rsidRDefault="0088799F" w:rsidP="0088799F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rFonts w:ascii="Calibri" w:hAnsi="Calibri" w:cs="Calibri"/>
        </w:rPr>
      </w:pPr>
      <w:r w:rsidRPr="00AE46A7">
        <w:rPr>
          <w:rFonts w:ascii="Calibri" w:hAnsi="Calibri" w:cs="Calibri"/>
        </w:rPr>
        <w:t xml:space="preserve">Describe how and when you will apply techniques learned at this </w:t>
      </w:r>
      <w:r>
        <w:rPr>
          <w:rFonts w:ascii="Calibri" w:hAnsi="Calibri" w:cs="Calibri"/>
        </w:rPr>
        <w:t>course</w:t>
      </w:r>
      <w:r w:rsidRPr="00AE46A7">
        <w:rPr>
          <w:rFonts w:ascii="Calibri" w:hAnsi="Calibri" w:cs="Calibri"/>
        </w:rPr>
        <w:t xml:space="preserve"> to your own research program (max. 1/2 page).</w:t>
      </w:r>
    </w:p>
    <w:p w14:paraId="2DB8EC0D" w14:textId="77777777" w:rsidR="00DB6878" w:rsidRPr="00AE46A7" w:rsidRDefault="00DB6878" w:rsidP="00DB6878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rFonts w:ascii="Calibri" w:hAnsi="Calibri" w:cs="Calibri"/>
        </w:rPr>
      </w:pPr>
      <w:r w:rsidRPr="00AE46A7">
        <w:rPr>
          <w:rFonts w:ascii="Calibri" w:hAnsi="Calibri" w:cs="Calibri"/>
        </w:rPr>
        <w:t>Describe how this will benefit your research project and career goals (max. 1/2 page).</w:t>
      </w:r>
    </w:p>
    <w:p w14:paraId="4E454726" w14:textId="77777777" w:rsidR="00F8551B" w:rsidRPr="00AE46A7" w:rsidRDefault="00F8551B" w:rsidP="00F8551B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rFonts w:ascii="Calibri" w:hAnsi="Calibri" w:cs="Calibri"/>
        </w:rPr>
      </w:pPr>
      <w:r w:rsidRPr="00AE46A7">
        <w:rPr>
          <w:rFonts w:ascii="Calibri" w:hAnsi="Calibri" w:cs="Calibri"/>
        </w:rPr>
        <w:t>Provide your CV.</w:t>
      </w:r>
    </w:p>
    <w:p w14:paraId="0EDC0254" w14:textId="77777777" w:rsidR="002A2BA4" w:rsidRDefault="002A2BA4" w:rsidP="002A2BA4">
      <w:pPr>
        <w:widowControl w:val="0"/>
        <w:numPr>
          <w:ilvl w:val="1"/>
          <w:numId w:val="23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200"/>
        <w:ind w:hanging="540"/>
        <w:jc w:val="both"/>
        <w:rPr>
          <w:rFonts w:ascii="Calibri" w:hAnsi="Calibri" w:cs="Calibri"/>
        </w:rPr>
      </w:pPr>
      <w:r w:rsidRPr="00AE46A7">
        <w:rPr>
          <w:rFonts w:ascii="Calibri" w:hAnsi="Calibri" w:cs="Calibri"/>
        </w:rPr>
        <w:t>Provide a letter of support from your current supervisor detailing how your attendance at this course will benefit your and the lab’s stem cell research program as a whole.</w:t>
      </w:r>
    </w:p>
    <w:p w14:paraId="29521A3F" w14:textId="77777777" w:rsidR="002A2BA4" w:rsidRPr="00AE46A7" w:rsidRDefault="002A2BA4" w:rsidP="002A2BA4">
      <w:pPr>
        <w:widowControl w:val="0"/>
        <w:autoSpaceDE w:val="0"/>
        <w:autoSpaceDN w:val="0"/>
        <w:adjustRightInd w:val="0"/>
        <w:spacing w:after="200"/>
        <w:ind w:left="540"/>
        <w:jc w:val="both"/>
        <w:rPr>
          <w:rFonts w:ascii="Calibri" w:hAnsi="Calibri" w:cs="Calibri"/>
        </w:rPr>
      </w:pPr>
      <w:r w:rsidRPr="00AE46A7">
        <w:rPr>
          <w:rFonts w:ascii="Calibri" w:hAnsi="Calibri" w:cs="Calibri"/>
        </w:rPr>
        <w:t xml:space="preserve">Letters should be emailed directly to </w:t>
      </w:r>
      <w:hyperlink r:id="rId12" w:history="1">
        <w:r w:rsidRPr="00AE46A7">
          <w:rPr>
            <w:rStyle w:val="Hyperlink"/>
            <w:rFonts w:ascii="Calibri" w:hAnsi="Calibri" w:cs="Calibri"/>
          </w:rPr>
          <w:t>rcadwalader@stemcellnetwork.ca</w:t>
        </w:r>
      </w:hyperlink>
      <w:r w:rsidRPr="00AE46A7">
        <w:rPr>
          <w:rFonts w:ascii="Calibri" w:hAnsi="Calibri" w:cs="Calibri"/>
        </w:rPr>
        <w:t xml:space="preserve"> by the application deadline.</w:t>
      </w:r>
    </w:p>
    <w:p w14:paraId="59A225D4" w14:textId="55750124" w:rsidR="00132BE3" w:rsidRDefault="00132BE3">
      <w:pPr>
        <w:spacing w:after="0"/>
      </w:pPr>
      <w:r>
        <w:br w:type="page"/>
      </w:r>
    </w:p>
    <w:p w14:paraId="04B99F5E" w14:textId="77777777" w:rsidR="00130EB6" w:rsidRDefault="00130EB6" w:rsidP="00130EB6">
      <w:pPr>
        <w:widowControl w:val="0"/>
        <w:autoSpaceDE w:val="0"/>
        <w:autoSpaceDN w:val="0"/>
        <w:adjustRightInd w:val="0"/>
        <w:spacing w:after="200"/>
      </w:pPr>
    </w:p>
    <w:p w14:paraId="4EADAC26" w14:textId="77777777" w:rsidR="00130EB6" w:rsidRPr="00700F84" w:rsidRDefault="00130EB6" w:rsidP="00130EB6">
      <w:pPr>
        <w:spacing w:after="0"/>
        <w:jc w:val="center"/>
        <w:rPr>
          <w:rFonts w:ascii="Calibri" w:hAnsi="Calibri" w:cs="Calibri"/>
          <w:color w:val="11877F"/>
          <w:sz w:val="28"/>
          <w:szCs w:val="28"/>
        </w:rPr>
      </w:pPr>
      <w:r w:rsidRPr="00700F84">
        <w:rPr>
          <w:rFonts w:ascii="Calibri" w:hAnsi="Calibri" w:cs="Calibri"/>
          <w:color w:val="11877F"/>
          <w:sz w:val="28"/>
          <w:szCs w:val="28"/>
        </w:rPr>
        <w:t>Notes</w:t>
      </w:r>
    </w:p>
    <w:p w14:paraId="77B20A7D" w14:textId="77777777" w:rsidR="00130EB6" w:rsidRPr="00A150B7" w:rsidRDefault="00130EB6" w:rsidP="00130EB6">
      <w:pPr>
        <w:spacing w:after="0"/>
        <w:rPr>
          <w:rFonts w:ascii="Calibri" w:hAnsi="Calibri" w:cs="Calibri"/>
        </w:rPr>
      </w:pPr>
    </w:p>
    <w:p w14:paraId="044951B4" w14:textId="77777777" w:rsidR="00130EB6" w:rsidRPr="00700F84" w:rsidRDefault="00130EB6" w:rsidP="00130EB6">
      <w:p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>*Indigenous; that is First Nation (North American Indian), Métis or Inuk (Inuit).</w:t>
      </w:r>
    </w:p>
    <w:p w14:paraId="0BD01646" w14:textId="77777777" w:rsidR="00130EB6" w:rsidRPr="00A150B7" w:rsidRDefault="00130EB6" w:rsidP="00130EB6">
      <w:pPr>
        <w:spacing w:after="0"/>
        <w:rPr>
          <w:rFonts w:ascii="Calibri" w:hAnsi="Calibri" w:cs="Calibri"/>
        </w:rPr>
      </w:pPr>
    </w:p>
    <w:p w14:paraId="48F33187" w14:textId="77777777" w:rsidR="00130EB6" w:rsidRPr="00700F84" w:rsidRDefault="00130EB6" w:rsidP="00130EB6">
      <w:p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>**Person with a disability is a person who has long-term or recurring physical, mental, sensory, psychiatric or learning impairment and:</w:t>
      </w:r>
    </w:p>
    <w:p w14:paraId="34BFE76D" w14:textId="77777777" w:rsidR="00130EB6" w:rsidRPr="00700F84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>Who considers themselves to be disadvantaged in employment by reason of that impairment, or</w:t>
      </w:r>
    </w:p>
    <w:p w14:paraId="411E2334" w14:textId="77777777" w:rsidR="00130EB6" w:rsidRPr="00700F84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>Who believes that an employer or potential employer is likely to consider them to be disadvantaged in employment by reason of that impairment, and</w:t>
      </w:r>
    </w:p>
    <w:p w14:paraId="3C395D3B" w14:textId="77777777" w:rsidR="00130EB6" w:rsidRPr="000C4F50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 xml:space="preserve">Includes persons whose functional limitations owing to their impairment </w:t>
      </w:r>
      <w:r w:rsidRPr="00700F84">
        <w:rPr>
          <w:rFonts w:ascii="Calibri" w:hAnsi="Calibri" w:cs="Calibri"/>
          <w:u w:val="single"/>
        </w:rPr>
        <w:t>may</w:t>
      </w:r>
      <w:r w:rsidRPr="00700F84">
        <w:rPr>
          <w:rFonts w:ascii="Calibri" w:hAnsi="Calibri" w:cs="Calibri"/>
        </w:rPr>
        <w:t xml:space="preserve"> have been accommodated in their current job or workplace.</w:t>
      </w:r>
    </w:p>
    <w:p w14:paraId="38AFE33F" w14:textId="77777777" w:rsidR="00130EB6" w:rsidRPr="00B45553" w:rsidRDefault="00130EB6" w:rsidP="00130EB6">
      <w:pPr>
        <w:widowControl w:val="0"/>
        <w:autoSpaceDE w:val="0"/>
        <w:autoSpaceDN w:val="0"/>
        <w:adjustRightInd w:val="0"/>
        <w:spacing w:after="200"/>
      </w:pPr>
    </w:p>
    <w:sectPr w:rsidR="00130EB6" w:rsidRPr="00B45553" w:rsidSect="00236287">
      <w:headerReference w:type="default" r:id="rId13"/>
      <w:footerReference w:type="even" r:id="rId14"/>
      <w:footerReference w:type="default" r:id="rId15"/>
      <w:pgSz w:w="12240" w:h="15840"/>
      <w:pgMar w:top="151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0B872" w14:textId="77777777" w:rsidR="007E7430" w:rsidRDefault="007E7430" w:rsidP="007400AA">
      <w:r>
        <w:separator/>
      </w:r>
    </w:p>
  </w:endnote>
  <w:endnote w:type="continuationSeparator" w:id="0">
    <w:p w14:paraId="1DE507CF" w14:textId="77777777" w:rsidR="007E7430" w:rsidRDefault="007E7430" w:rsidP="0074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8180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85C4C" w14:textId="51FC578C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732E6" w14:textId="77777777" w:rsidR="00900E11" w:rsidRDefault="00900E11" w:rsidP="00900E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091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D2499" w14:textId="2E5FD749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EEA503" w14:textId="77777777" w:rsidR="00900E11" w:rsidRDefault="00900E11" w:rsidP="00900E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E1794" w14:textId="77777777" w:rsidR="007E7430" w:rsidRDefault="007E7430" w:rsidP="007400AA">
      <w:r>
        <w:separator/>
      </w:r>
    </w:p>
  </w:footnote>
  <w:footnote w:type="continuationSeparator" w:id="0">
    <w:p w14:paraId="48435405" w14:textId="77777777" w:rsidR="007E7430" w:rsidRDefault="007E7430" w:rsidP="0074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2722" w14:textId="35FE8F60" w:rsidR="00D01A53" w:rsidRDefault="00B24B80" w:rsidP="00D01A53">
    <w:pPr>
      <w:pStyle w:val="Header"/>
      <w:rPr>
        <w:rFonts w:ascii="Calibri" w:hAnsi="Calibri"/>
        <w:sz w:val="21"/>
      </w:rPr>
    </w:pPr>
    <w:r>
      <w:rPr>
        <w:rFonts w:ascii="Arial" w:hAnsi="Arial"/>
        <w:noProof/>
        <w:color w:val="000000" w:themeColor="text1"/>
      </w:rPr>
      <w:drawing>
        <wp:anchor distT="0" distB="0" distL="114300" distR="114300" simplePos="0" relativeHeight="251663360" behindDoc="0" locked="0" layoutInCell="1" allowOverlap="1" wp14:anchorId="44CCB25F" wp14:editId="01CF394F">
          <wp:simplePos x="0" y="0"/>
          <wp:positionH relativeFrom="column">
            <wp:posOffset>3482954</wp:posOffset>
          </wp:positionH>
          <wp:positionV relativeFrom="paragraph">
            <wp:posOffset>-95885</wp:posOffset>
          </wp:positionV>
          <wp:extent cx="2607945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_logo_Bilingual-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D93">
      <w:rPr>
        <w:rFonts w:ascii="Calibri" w:hAnsi="Calibri"/>
        <w:sz w:val="21"/>
      </w:rPr>
      <w:t xml:space="preserve">   </w:t>
    </w:r>
  </w:p>
  <w:p w14:paraId="6A42CE44" w14:textId="5F4F735B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5468996C" w14:textId="77777777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30FD35D9" w14:textId="02D34E48" w:rsidR="00BE1846" w:rsidRPr="00D01A53" w:rsidRDefault="00D01A53" w:rsidP="00D01A53">
    <w:pPr>
      <w:ind w:right="-1192"/>
      <w:outlineLvl w:val="0"/>
      <w:rPr>
        <w:rFonts w:ascii="Arial" w:hAnsi="Arial"/>
        <w:b/>
        <w:bCs/>
        <w:color w:val="000000" w:themeColor="text1"/>
        <w:u w:val="single"/>
      </w:rPr>
    </w:pPr>
    <w:r w:rsidRPr="00D01A53">
      <w:rPr>
        <w:rFonts w:ascii="Arial" w:hAnsi="Arial"/>
        <w:color w:val="000000" w:themeColor="text1"/>
      </w:rPr>
      <w:t xml:space="preserve">Workshop </w:t>
    </w:r>
    <w:r w:rsidR="00856679" w:rsidRPr="00D01A53">
      <w:rPr>
        <w:rFonts w:ascii="Arial" w:hAnsi="Arial"/>
        <w:color w:val="000000" w:themeColor="text1"/>
      </w:rPr>
      <w:t>Application Package</w:t>
    </w:r>
  </w:p>
  <w:p w14:paraId="438AB0B4" w14:textId="30B94D49" w:rsidR="00BE1846" w:rsidRPr="00D01A53" w:rsidRDefault="00BE1846" w:rsidP="00D01A53">
    <w:pPr>
      <w:pStyle w:val="Header"/>
      <w:rPr>
        <w:rFonts w:ascii="Arial" w:hAnsi="Arial"/>
        <w:color w:val="000000" w:themeColor="text1"/>
      </w:rPr>
    </w:pPr>
    <w:r w:rsidRPr="009335D2">
      <w:rPr>
        <w:rFonts w:ascii="Arial" w:hAnsi="Arial"/>
        <w:color w:val="000000" w:themeColor="text1"/>
      </w:rPr>
      <w:t xml:space="preserve">Enter </w:t>
    </w:r>
    <w:r w:rsidR="00EE3E57">
      <w:rPr>
        <w:rFonts w:ascii="Arial" w:hAnsi="Arial"/>
        <w:color w:val="000000" w:themeColor="text1"/>
      </w:rPr>
      <w:t>Applicant Name</w:t>
    </w:r>
    <w:r w:rsidRPr="009335D2">
      <w:rPr>
        <w:rFonts w:ascii="Arial" w:hAnsi="Arial"/>
        <w:color w:val="000000" w:themeColor="text1"/>
      </w:rPr>
      <w:t xml:space="preserve"> and Institution Here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455"/>
    <w:multiLevelType w:val="hybridMultilevel"/>
    <w:tmpl w:val="3438BB48"/>
    <w:lvl w:ilvl="0" w:tplc="C6E833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C1632"/>
    <w:multiLevelType w:val="hybridMultilevel"/>
    <w:tmpl w:val="272C3CD4"/>
    <w:lvl w:ilvl="0" w:tplc="4DF6349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C495A"/>
    <w:multiLevelType w:val="multilevel"/>
    <w:tmpl w:val="648A9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97675E"/>
    <w:multiLevelType w:val="hybridMultilevel"/>
    <w:tmpl w:val="C55022E0"/>
    <w:lvl w:ilvl="0" w:tplc="6C9864E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7C1A"/>
    <w:multiLevelType w:val="hybridMultilevel"/>
    <w:tmpl w:val="ABD81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0124E"/>
    <w:multiLevelType w:val="hybridMultilevel"/>
    <w:tmpl w:val="A310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868"/>
    <w:multiLevelType w:val="hybridMultilevel"/>
    <w:tmpl w:val="F3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094A"/>
    <w:multiLevelType w:val="hybridMultilevel"/>
    <w:tmpl w:val="F92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710B"/>
    <w:multiLevelType w:val="hybridMultilevel"/>
    <w:tmpl w:val="08D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D376B"/>
    <w:multiLevelType w:val="hybridMultilevel"/>
    <w:tmpl w:val="4FEA1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55B5"/>
    <w:multiLevelType w:val="hybridMultilevel"/>
    <w:tmpl w:val="789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79CB"/>
    <w:multiLevelType w:val="hybridMultilevel"/>
    <w:tmpl w:val="606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002"/>
    <w:multiLevelType w:val="hybridMultilevel"/>
    <w:tmpl w:val="D2F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34DE8"/>
    <w:multiLevelType w:val="hybridMultilevel"/>
    <w:tmpl w:val="29A63D96"/>
    <w:lvl w:ilvl="0" w:tplc="10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640447DC"/>
    <w:multiLevelType w:val="hybridMultilevel"/>
    <w:tmpl w:val="189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04ACB"/>
    <w:multiLevelType w:val="hybridMultilevel"/>
    <w:tmpl w:val="8D1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34DB3"/>
    <w:multiLevelType w:val="hybridMultilevel"/>
    <w:tmpl w:val="29F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26A77"/>
    <w:multiLevelType w:val="hybridMultilevel"/>
    <w:tmpl w:val="452AE3DA"/>
    <w:lvl w:ilvl="0" w:tplc="3D1CE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2282F"/>
    <w:multiLevelType w:val="multilevel"/>
    <w:tmpl w:val="BDB449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521BF"/>
    <w:multiLevelType w:val="hybridMultilevel"/>
    <w:tmpl w:val="877AD87C"/>
    <w:lvl w:ilvl="0" w:tplc="68E82B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315DBE"/>
    <w:multiLevelType w:val="hybridMultilevel"/>
    <w:tmpl w:val="09DA5F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861BA4"/>
    <w:multiLevelType w:val="multilevel"/>
    <w:tmpl w:val="789E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2"/>
  </w:num>
  <w:num w:numId="5">
    <w:abstractNumId w:val="16"/>
  </w:num>
  <w:num w:numId="6">
    <w:abstractNumId w:val="8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20"/>
  </w:num>
  <w:num w:numId="14">
    <w:abstractNumId w:val="15"/>
  </w:num>
  <w:num w:numId="15">
    <w:abstractNumId w:val="3"/>
  </w:num>
  <w:num w:numId="16">
    <w:abstractNumId w:val="11"/>
  </w:num>
  <w:num w:numId="17">
    <w:abstractNumId w:val="6"/>
  </w:num>
  <w:num w:numId="18">
    <w:abstractNumId w:val="14"/>
  </w:num>
  <w:num w:numId="19">
    <w:abstractNumId w:val="18"/>
  </w:num>
  <w:num w:numId="20">
    <w:abstractNumId w:val="13"/>
  </w:num>
  <w:num w:numId="21">
    <w:abstractNumId w:val="9"/>
  </w:num>
  <w:num w:numId="22">
    <w:abstractNumId w:val="10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AA"/>
    <w:rsid w:val="00005F78"/>
    <w:rsid w:val="00021D38"/>
    <w:rsid w:val="00022D1C"/>
    <w:rsid w:val="000251B8"/>
    <w:rsid w:val="00030930"/>
    <w:rsid w:val="00030FE2"/>
    <w:rsid w:val="000320D2"/>
    <w:rsid w:val="0003464B"/>
    <w:rsid w:val="000354A0"/>
    <w:rsid w:val="00037018"/>
    <w:rsid w:val="00046DB3"/>
    <w:rsid w:val="000525B3"/>
    <w:rsid w:val="00055386"/>
    <w:rsid w:val="0006460D"/>
    <w:rsid w:val="00065969"/>
    <w:rsid w:val="00070092"/>
    <w:rsid w:val="00071966"/>
    <w:rsid w:val="000727C4"/>
    <w:rsid w:val="00077C9A"/>
    <w:rsid w:val="00080AE3"/>
    <w:rsid w:val="00081964"/>
    <w:rsid w:val="00082C86"/>
    <w:rsid w:val="000851F3"/>
    <w:rsid w:val="00091505"/>
    <w:rsid w:val="00092D77"/>
    <w:rsid w:val="000A0C2C"/>
    <w:rsid w:val="000A3ADA"/>
    <w:rsid w:val="000A4474"/>
    <w:rsid w:val="000B33B0"/>
    <w:rsid w:val="000B38C2"/>
    <w:rsid w:val="000B5B4D"/>
    <w:rsid w:val="000C1E3E"/>
    <w:rsid w:val="000C24B7"/>
    <w:rsid w:val="000C2EE6"/>
    <w:rsid w:val="000C55F3"/>
    <w:rsid w:val="000C57FA"/>
    <w:rsid w:val="000C7239"/>
    <w:rsid w:val="000D3E82"/>
    <w:rsid w:val="000D5CCB"/>
    <w:rsid w:val="000D663E"/>
    <w:rsid w:val="000E253F"/>
    <w:rsid w:val="000E61E4"/>
    <w:rsid w:val="000E68D4"/>
    <w:rsid w:val="000F2F02"/>
    <w:rsid w:val="000F671E"/>
    <w:rsid w:val="000F6F7C"/>
    <w:rsid w:val="00102717"/>
    <w:rsid w:val="001065F0"/>
    <w:rsid w:val="00114128"/>
    <w:rsid w:val="00121682"/>
    <w:rsid w:val="00124EC4"/>
    <w:rsid w:val="00126CF4"/>
    <w:rsid w:val="00130EB6"/>
    <w:rsid w:val="00132BE3"/>
    <w:rsid w:val="00132F05"/>
    <w:rsid w:val="00147275"/>
    <w:rsid w:val="00150A03"/>
    <w:rsid w:val="00152B6C"/>
    <w:rsid w:val="00153806"/>
    <w:rsid w:val="0016069C"/>
    <w:rsid w:val="001715FE"/>
    <w:rsid w:val="00176743"/>
    <w:rsid w:val="00193681"/>
    <w:rsid w:val="001A3C91"/>
    <w:rsid w:val="001B0367"/>
    <w:rsid w:val="001B15C8"/>
    <w:rsid w:val="001B2AB9"/>
    <w:rsid w:val="001B40B0"/>
    <w:rsid w:val="001B6094"/>
    <w:rsid w:val="001C2011"/>
    <w:rsid w:val="001C25BA"/>
    <w:rsid w:val="001C2D68"/>
    <w:rsid w:val="001C3927"/>
    <w:rsid w:val="001C47AF"/>
    <w:rsid w:val="001C7393"/>
    <w:rsid w:val="001C790C"/>
    <w:rsid w:val="001C7F95"/>
    <w:rsid w:val="001D7403"/>
    <w:rsid w:val="00200E38"/>
    <w:rsid w:val="00222548"/>
    <w:rsid w:val="002248F4"/>
    <w:rsid w:val="00230670"/>
    <w:rsid w:val="00236287"/>
    <w:rsid w:val="00242148"/>
    <w:rsid w:val="002468AE"/>
    <w:rsid w:val="00246BE9"/>
    <w:rsid w:val="002477B9"/>
    <w:rsid w:val="002508FC"/>
    <w:rsid w:val="00257063"/>
    <w:rsid w:val="00257560"/>
    <w:rsid w:val="00270861"/>
    <w:rsid w:val="00271EC2"/>
    <w:rsid w:val="00271FF7"/>
    <w:rsid w:val="002761AA"/>
    <w:rsid w:val="00281DE3"/>
    <w:rsid w:val="0028222C"/>
    <w:rsid w:val="00284A93"/>
    <w:rsid w:val="00284C9A"/>
    <w:rsid w:val="00285C88"/>
    <w:rsid w:val="00293914"/>
    <w:rsid w:val="002A2BA4"/>
    <w:rsid w:val="002B2807"/>
    <w:rsid w:val="002B71D9"/>
    <w:rsid w:val="002C4733"/>
    <w:rsid w:val="002D305D"/>
    <w:rsid w:val="002D3DBF"/>
    <w:rsid w:val="002D700C"/>
    <w:rsid w:val="002E24E4"/>
    <w:rsid w:val="002E62BC"/>
    <w:rsid w:val="002F0918"/>
    <w:rsid w:val="002F4F58"/>
    <w:rsid w:val="002F63EB"/>
    <w:rsid w:val="002F6A69"/>
    <w:rsid w:val="002F7731"/>
    <w:rsid w:val="003020DB"/>
    <w:rsid w:val="00311BE3"/>
    <w:rsid w:val="00312FC5"/>
    <w:rsid w:val="00322AFA"/>
    <w:rsid w:val="003312CA"/>
    <w:rsid w:val="00340DA9"/>
    <w:rsid w:val="00353417"/>
    <w:rsid w:val="00356210"/>
    <w:rsid w:val="00357BDB"/>
    <w:rsid w:val="0036623E"/>
    <w:rsid w:val="00374064"/>
    <w:rsid w:val="00381C6C"/>
    <w:rsid w:val="003842F6"/>
    <w:rsid w:val="003925E6"/>
    <w:rsid w:val="00397DF2"/>
    <w:rsid w:val="003A35DE"/>
    <w:rsid w:val="003A59E2"/>
    <w:rsid w:val="003B23B9"/>
    <w:rsid w:val="003B2BA4"/>
    <w:rsid w:val="003B3CF6"/>
    <w:rsid w:val="003B6CC9"/>
    <w:rsid w:val="003C5F82"/>
    <w:rsid w:val="003D4B8D"/>
    <w:rsid w:val="003D4F38"/>
    <w:rsid w:val="003D7643"/>
    <w:rsid w:val="003D78E7"/>
    <w:rsid w:val="003D7FCE"/>
    <w:rsid w:val="003E2AED"/>
    <w:rsid w:val="003E786C"/>
    <w:rsid w:val="003E7954"/>
    <w:rsid w:val="003F43F8"/>
    <w:rsid w:val="003F5C76"/>
    <w:rsid w:val="00403710"/>
    <w:rsid w:val="00417645"/>
    <w:rsid w:val="00417F4F"/>
    <w:rsid w:val="00420922"/>
    <w:rsid w:val="004301DD"/>
    <w:rsid w:val="00435BD4"/>
    <w:rsid w:val="00440BA1"/>
    <w:rsid w:val="004463AC"/>
    <w:rsid w:val="00460259"/>
    <w:rsid w:val="00470283"/>
    <w:rsid w:val="00471EAF"/>
    <w:rsid w:val="00484E60"/>
    <w:rsid w:val="00491926"/>
    <w:rsid w:val="0049467A"/>
    <w:rsid w:val="004A0728"/>
    <w:rsid w:val="004A08B0"/>
    <w:rsid w:val="004A311F"/>
    <w:rsid w:val="004A662E"/>
    <w:rsid w:val="004A7E89"/>
    <w:rsid w:val="004A7FD1"/>
    <w:rsid w:val="004B1004"/>
    <w:rsid w:val="004B47BA"/>
    <w:rsid w:val="004C0F5E"/>
    <w:rsid w:val="004C1AB3"/>
    <w:rsid w:val="004C2579"/>
    <w:rsid w:val="004C3A3B"/>
    <w:rsid w:val="004C52BE"/>
    <w:rsid w:val="004D59EF"/>
    <w:rsid w:val="004E070A"/>
    <w:rsid w:val="004E0AAD"/>
    <w:rsid w:val="004E5622"/>
    <w:rsid w:val="004E65E2"/>
    <w:rsid w:val="004F124A"/>
    <w:rsid w:val="004F4FEE"/>
    <w:rsid w:val="00500427"/>
    <w:rsid w:val="005042BD"/>
    <w:rsid w:val="00506EFD"/>
    <w:rsid w:val="00511884"/>
    <w:rsid w:val="00515BCD"/>
    <w:rsid w:val="00516BE3"/>
    <w:rsid w:val="00516C58"/>
    <w:rsid w:val="005219E0"/>
    <w:rsid w:val="005249D6"/>
    <w:rsid w:val="00526BB8"/>
    <w:rsid w:val="00533369"/>
    <w:rsid w:val="00533568"/>
    <w:rsid w:val="00533F8F"/>
    <w:rsid w:val="00545653"/>
    <w:rsid w:val="00546AD8"/>
    <w:rsid w:val="00546FB5"/>
    <w:rsid w:val="00562427"/>
    <w:rsid w:val="005701D9"/>
    <w:rsid w:val="00572483"/>
    <w:rsid w:val="00586BB4"/>
    <w:rsid w:val="0059179B"/>
    <w:rsid w:val="005925AD"/>
    <w:rsid w:val="0059531D"/>
    <w:rsid w:val="005953C0"/>
    <w:rsid w:val="00595A7E"/>
    <w:rsid w:val="005A27BD"/>
    <w:rsid w:val="005A6151"/>
    <w:rsid w:val="005A7E34"/>
    <w:rsid w:val="005B0606"/>
    <w:rsid w:val="005D0B3A"/>
    <w:rsid w:val="005D739A"/>
    <w:rsid w:val="005E15DA"/>
    <w:rsid w:val="005E48CB"/>
    <w:rsid w:val="005F5FA3"/>
    <w:rsid w:val="00616728"/>
    <w:rsid w:val="006201BF"/>
    <w:rsid w:val="00627FC6"/>
    <w:rsid w:val="00630497"/>
    <w:rsid w:val="00631287"/>
    <w:rsid w:val="0063140B"/>
    <w:rsid w:val="006427AC"/>
    <w:rsid w:val="00643853"/>
    <w:rsid w:val="00645478"/>
    <w:rsid w:val="006527B6"/>
    <w:rsid w:val="006551EC"/>
    <w:rsid w:val="006557CA"/>
    <w:rsid w:val="00657387"/>
    <w:rsid w:val="00673A86"/>
    <w:rsid w:val="00675C2F"/>
    <w:rsid w:val="006814F7"/>
    <w:rsid w:val="006920FD"/>
    <w:rsid w:val="0069540D"/>
    <w:rsid w:val="00696328"/>
    <w:rsid w:val="006A0CF4"/>
    <w:rsid w:val="006B24FA"/>
    <w:rsid w:val="006C6B42"/>
    <w:rsid w:val="006D0E77"/>
    <w:rsid w:val="006D258B"/>
    <w:rsid w:val="006D262E"/>
    <w:rsid w:val="006D3035"/>
    <w:rsid w:val="006D3EF2"/>
    <w:rsid w:val="006D79B1"/>
    <w:rsid w:val="006E31A5"/>
    <w:rsid w:val="006E6436"/>
    <w:rsid w:val="00701E90"/>
    <w:rsid w:val="00705A90"/>
    <w:rsid w:val="00713173"/>
    <w:rsid w:val="00714878"/>
    <w:rsid w:val="00723769"/>
    <w:rsid w:val="00723E39"/>
    <w:rsid w:val="0073270C"/>
    <w:rsid w:val="00734D19"/>
    <w:rsid w:val="00735CD9"/>
    <w:rsid w:val="007400AA"/>
    <w:rsid w:val="00742A3D"/>
    <w:rsid w:val="007431EB"/>
    <w:rsid w:val="00747DF9"/>
    <w:rsid w:val="00750655"/>
    <w:rsid w:val="007535DB"/>
    <w:rsid w:val="007668DF"/>
    <w:rsid w:val="00767D64"/>
    <w:rsid w:val="0077066E"/>
    <w:rsid w:val="00775487"/>
    <w:rsid w:val="00780574"/>
    <w:rsid w:val="007870A4"/>
    <w:rsid w:val="00796BDC"/>
    <w:rsid w:val="007A3D8E"/>
    <w:rsid w:val="007A5B40"/>
    <w:rsid w:val="007A664E"/>
    <w:rsid w:val="007A6A63"/>
    <w:rsid w:val="007B479D"/>
    <w:rsid w:val="007C226E"/>
    <w:rsid w:val="007C40A6"/>
    <w:rsid w:val="007C4A79"/>
    <w:rsid w:val="007C52C1"/>
    <w:rsid w:val="007C5A76"/>
    <w:rsid w:val="007D22C4"/>
    <w:rsid w:val="007D60D6"/>
    <w:rsid w:val="007D635D"/>
    <w:rsid w:val="007E133B"/>
    <w:rsid w:val="007E71C7"/>
    <w:rsid w:val="007E7430"/>
    <w:rsid w:val="007F3439"/>
    <w:rsid w:val="00802DA3"/>
    <w:rsid w:val="00810551"/>
    <w:rsid w:val="00811538"/>
    <w:rsid w:val="0081160C"/>
    <w:rsid w:val="00813EF2"/>
    <w:rsid w:val="008158DE"/>
    <w:rsid w:val="008213CB"/>
    <w:rsid w:val="008250F2"/>
    <w:rsid w:val="008315D3"/>
    <w:rsid w:val="0084207B"/>
    <w:rsid w:val="00847C64"/>
    <w:rsid w:val="00851232"/>
    <w:rsid w:val="00851457"/>
    <w:rsid w:val="00851EA4"/>
    <w:rsid w:val="008526E4"/>
    <w:rsid w:val="00854161"/>
    <w:rsid w:val="0085617F"/>
    <w:rsid w:val="00856679"/>
    <w:rsid w:val="00872B0D"/>
    <w:rsid w:val="00873DA6"/>
    <w:rsid w:val="0087575B"/>
    <w:rsid w:val="00875E3D"/>
    <w:rsid w:val="00877F93"/>
    <w:rsid w:val="00880EA3"/>
    <w:rsid w:val="0088799F"/>
    <w:rsid w:val="00887CEA"/>
    <w:rsid w:val="00893A6B"/>
    <w:rsid w:val="008940B9"/>
    <w:rsid w:val="00894A85"/>
    <w:rsid w:val="00897D74"/>
    <w:rsid w:val="008B5664"/>
    <w:rsid w:val="008C0260"/>
    <w:rsid w:val="008C68BA"/>
    <w:rsid w:val="008C6B89"/>
    <w:rsid w:val="008D3BD8"/>
    <w:rsid w:val="008D3DD0"/>
    <w:rsid w:val="008D4CC2"/>
    <w:rsid w:val="008D54C6"/>
    <w:rsid w:val="008F4105"/>
    <w:rsid w:val="008F4BBE"/>
    <w:rsid w:val="008F51DE"/>
    <w:rsid w:val="00900E11"/>
    <w:rsid w:val="009055DE"/>
    <w:rsid w:val="00905783"/>
    <w:rsid w:val="00906308"/>
    <w:rsid w:val="0091202D"/>
    <w:rsid w:val="009129B9"/>
    <w:rsid w:val="00914AD1"/>
    <w:rsid w:val="00916865"/>
    <w:rsid w:val="00916DCF"/>
    <w:rsid w:val="00917E4F"/>
    <w:rsid w:val="009335D2"/>
    <w:rsid w:val="00933702"/>
    <w:rsid w:val="00944A12"/>
    <w:rsid w:val="00950351"/>
    <w:rsid w:val="009512BE"/>
    <w:rsid w:val="00960044"/>
    <w:rsid w:val="009608E1"/>
    <w:rsid w:val="00964B4E"/>
    <w:rsid w:val="00973066"/>
    <w:rsid w:val="00973A6A"/>
    <w:rsid w:val="00983A6E"/>
    <w:rsid w:val="00995212"/>
    <w:rsid w:val="009A2C9E"/>
    <w:rsid w:val="009A7997"/>
    <w:rsid w:val="009A7A2B"/>
    <w:rsid w:val="009B1E78"/>
    <w:rsid w:val="009B5AEF"/>
    <w:rsid w:val="009C5CEE"/>
    <w:rsid w:val="009C7684"/>
    <w:rsid w:val="009D0981"/>
    <w:rsid w:val="009D50E5"/>
    <w:rsid w:val="009E203A"/>
    <w:rsid w:val="009F0A91"/>
    <w:rsid w:val="009F366D"/>
    <w:rsid w:val="009F3CC3"/>
    <w:rsid w:val="00A032A1"/>
    <w:rsid w:val="00A05134"/>
    <w:rsid w:val="00A1194A"/>
    <w:rsid w:val="00A14F26"/>
    <w:rsid w:val="00A156DA"/>
    <w:rsid w:val="00A273CE"/>
    <w:rsid w:val="00A30401"/>
    <w:rsid w:val="00A35FAE"/>
    <w:rsid w:val="00A40B9A"/>
    <w:rsid w:val="00A42544"/>
    <w:rsid w:val="00A47AE2"/>
    <w:rsid w:val="00A56C27"/>
    <w:rsid w:val="00A66856"/>
    <w:rsid w:val="00A75E68"/>
    <w:rsid w:val="00A7608C"/>
    <w:rsid w:val="00A80030"/>
    <w:rsid w:val="00A814F5"/>
    <w:rsid w:val="00A90E30"/>
    <w:rsid w:val="00A935C0"/>
    <w:rsid w:val="00AA353E"/>
    <w:rsid w:val="00AA42F7"/>
    <w:rsid w:val="00AA6073"/>
    <w:rsid w:val="00AA6D13"/>
    <w:rsid w:val="00AC02D8"/>
    <w:rsid w:val="00AC1477"/>
    <w:rsid w:val="00AC16AE"/>
    <w:rsid w:val="00AC3D87"/>
    <w:rsid w:val="00AD0B4F"/>
    <w:rsid w:val="00AD1690"/>
    <w:rsid w:val="00AD456A"/>
    <w:rsid w:val="00AD59EE"/>
    <w:rsid w:val="00AE08A7"/>
    <w:rsid w:val="00AE1E92"/>
    <w:rsid w:val="00AE32BF"/>
    <w:rsid w:val="00AE5506"/>
    <w:rsid w:val="00B05D42"/>
    <w:rsid w:val="00B069F4"/>
    <w:rsid w:val="00B234F4"/>
    <w:rsid w:val="00B23F9B"/>
    <w:rsid w:val="00B24B80"/>
    <w:rsid w:val="00B25ACF"/>
    <w:rsid w:val="00B26E26"/>
    <w:rsid w:val="00B35286"/>
    <w:rsid w:val="00B35CE6"/>
    <w:rsid w:val="00B43786"/>
    <w:rsid w:val="00B43EA6"/>
    <w:rsid w:val="00B45553"/>
    <w:rsid w:val="00B5215F"/>
    <w:rsid w:val="00B60689"/>
    <w:rsid w:val="00B61289"/>
    <w:rsid w:val="00B62214"/>
    <w:rsid w:val="00B643E6"/>
    <w:rsid w:val="00B667CE"/>
    <w:rsid w:val="00B75271"/>
    <w:rsid w:val="00B80153"/>
    <w:rsid w:val="00B839B2"/>
    <w:rsid w:val="00B843F5"/>
    <w:rsid w:val="00B85883"/>
    <w:rsid w:val="00BA4193"/>
    <w:rsid w:val="00BC0AE3"/>
    <w:rsid w:val="00BC2551"/>
    <w:rsid w:val="00BD4684"/>
    <w:rsid w:val="00BE11CC"/>
    <w:rsid w:val="00BE1846"/>
    <w:rsid w:val="00BE2D0A"/>
    <w:rsid w:val="00BE35D4"/>
    <w:rsid w:val="00BE41FE"/>
    <w:rsid w:val="00BE6E82"/>
    <w:rsid w:val="00BE7D58"/>
    <w:rsid w:val="00BF0EBB"/>
    <w:rsid w:val="00BF5DDA"/>
    <w:rsid w:val="00BF7304"/>
    <w:rsid w:val="00C02415"/>
    <w:rsid w:val="00C02A23"/>
    <w:rsid w:val="00C10A00"/>
    <w:rsid w:val="00C1369B"/>
    <w:rsid w:val="00C32F48"/>
    <w:rsid w:val="00C34D93"/>
    <w:rsid w:val="00C45A72"/>
    <w:rsid w:val="00C5421B"/>
    <w:rsid w:val="00C6357D"/>
    <w:rsid w:val="00C6468B"/>
    <w:rsid w:val="00C75640"/>
    <w:rsid w:val="00C76C1A"/>
    <w:rsid w:val="00C77F68"/>
    <w:rsid w:val="00C84C82"/>
    <w:rsid w:val="00C87C81"/>
    <w:rsid w:val="00C906C0"/>
    <w:rsid w:val="00C9241A"/>
    <w:rsid w:val="00C926AA"/>
    <w:rsid w:val="00CA4DC0"/>
    <w:rsid w:val="00CB0A57"/>
    <w:rsid w:val="00CB34CD"/>
    <w:rsid w:val="00CB5F6C"/>
    <w:rsid w:val="00CC164E"/>
    <w:rsid w:val="00CC1A7D"/>
    <w:rsid w:val="00CC3703"/>
    <w:rsid w:val="00CC6FF4"/>
    <w:rsid w:val="00CC7D22"/>
    <w:rsid w:val="00CD063E"/>
    <w:rsid w:val="00CD2C2E"/>
    <w:rsid w:val="00CE1A16"/>
    <w:rsid w:val="00CE398D"/>
    <w:rsid w:val="00CF0130"/>
    <w:rsid w:val="00D01A53"/>
    <w:rsid w:val="00D1070C"/>
    <w:rsid w:val="00D11935"/>
    <w:rsid w:val="00D161E2"/>
    <w:rsid w:val="00D35683"/>
    <w:rsid w:val="00D415E5"/>
    <w:rsid w:val="00D43294"/>
    <w:rsid w:val="00D45E06"/>
    <w:rsid w:val="00D467EE"/>
    <w:rsid w:val="00D53C8D"/>
    <w:rsid w:val="00D54A7A"/>
    <w:rsid w:val="00D55601"/>
    <w:rsid w:val="00D57D61"/>
    <w:rsid w:val="00D61B19"/>
    <w:rsid w:val="00D61F36"/>
    <w:rsid w:val="00D62555"/>
    <w:rsid w:val="00D67F22"/>
    <w:rsid w:val="00D713A3"/>
    <w:rsid w:val="00D72629"/>
    <w:rsid w:val="00D75BE7"/>
    <w:rsid w:val="00D77961"/>
    <w:rsid w:val="00D819A0"/>
    <w:rsid w:val="00D94651"/>
    <w:rsid w:val="00D95167"/>
    <w:rsid w:val="00DA0D44"/>
    <w:rsid w:val="00DA37B8"/>
    <w:rsid w:val="00DA3E89"/>
    <w:rsid w:val="00DA7FA3"/>
    <w:rsid w:val="00DB322E"/>
    <w:rsid w:val="00DB52BE"/>
    <w:rsid w:val="00DB6878"/>
    <w:rsid w:val="00DD365C"/>
    <w:rsid w:val="00DE153E"/>
    <w:rsid w:val="00DE7D24"/>
    <w:rsid w:val="00DF1BB3"/>
    <w:rsid w:val="00E01124"/>
    <w:rsid w:val="00E02704"/>
    <w:rsid w:val="00E04119"/>
    <w:rsid w:val="00E06302"/>
    <w:rsid w:val="00E0722E"/>
    <w:rsid w:val="00E10DAD"/>
    <w:rsid w:val="00E115F9"/>
    <w:rsid w:val="00E12F29"/>
    <w:rsid w:val="00E13309"/>
    <w:rsid w:val="00E1355D"/>
    <w:rsid w:val="00E30F7E"/>
    <w:rsid w:val="00E35EF1"/>
    <w:rsid w:val="00E4599D"/>
    <w:rsid w:val="00E57557"/>
    <w:rsid w:val="00E67676"/>
    <w:rsid w:val="00EB265D"/>
    <w:rsid w:val="00EB5B48"/>
    <w:rsid w:val="00EB667E"/>
    <w:rsid w:val="00EB72CC"/>
    <w:rsid w:val="00EC67E2"/>
    <w:rsid w:val="00ED021C"/>
    <w:rsid w:val="00ED7EF5"/>
    <w:rsid w:val="00EE3E57"/>
    <w:rsid w:val="00EE45CB"/>
    <w:rsid w:val="00EF0BA7"/>
    <w:rsid w:val="00EF1AD0"/>
    <w:rsid w:val="00EF1BFE"/>
    <w:rsid w:val="00EF5028"/>
    <w:rsid w:val="00F0126D"/>
    <w:rsid w:val="00F05CD2"/>
    <w:rsid w:val="00F13362"/>
    <w:rsid w:val="00F14E8C"/>
    <w:rsid w:val="00F1793F"/>
    <w:rsid w:val="00F24320"/>
    <w:rsid w:val="00F243E6"/>
    <w:rsid w:val="00F25603"/>
    <w:rsid w:val="00F27C9E"/>
    <w:rsid w:val="00F30CDE"/>
    <w:rsid w:val="00F346E2"/>
    <w:rsid w:val="00F35E82"/>
    <w:rsid w:val="00F37107"/>
    <w:rsid w:val="00F42D8F"/>
    <w:rsid w:val="00F56006"/>
    <w:rsid w:val="00F56336"/>
    <w:rsid w:val="00F56FF7"/>
    <w:rsid w:val="00F67231"/>
    <w:rsid w:val="00F73922"/>
    <w:rsid w:val="00F740BA"/>
    <w:rsid w:val="00F82A53"/>
    <w:rsid w:val="00F84305"/>
    <w:rsid w:val="00F8551B"/>
    <w:rsid w:val="00F85B67"/>
    <w:rsid w:val="00F87127"/>
    <w:rsid w:val="00F93569"/>
    <w:rsid w:val="00F94756"/>
    <w:rsid w:val="00FA1BF0"/>
    <w:rsid w:val="00FA3487"/>
    <w:rsid w:val="00FA3576"/>
    <w:rsid w:val="00FA3803"/>
    <w:rsid w:val="00FA6EF3"/>
    <w:rsid w:val="00FB2994"/>
    <w:rsid w:val="00FB3611"/>
    <w:rsid w:val="00FB650C"/>
    <w:rsid w:val="00FC07E1"/>
    <w:rsid w:val="00FC5570"/>
    <w:rsid w:val="00FC571B"/>
    <w:rsid w:val="00FC65F6"/>
    <w:rsid w:val="00FC68F0"/>
    <w:rsid w:val="00FC6BBE"/>
    <w:rsid w:val="00FD00C1"/>
    <w:rsid w:val="00FD4B24"/>
    <w:rsid w:val="00FE288D"/>
    <w:rsid w:val="00FF3769"/>
    <w:rsid w:val="00FF6272"/>
    <w:rsid w:val="69B2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00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A12"/>
    <w:pPr>
      <w:spacing w:after="120"/>
    </w:pPr>
    <w:rPr>
      <w:rFonts w:asciiTheme="majorHAnsi" w:hAnsiTheme="majorHAnsi" w:cs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A12"/>
    <w:pPr>
      <w:keepNext/>
      <w:keepLines/>
      <w:outlineLvl w:val="0"/>
    </w:pPr>
    <w:rPr>
      <w:rFonts w:eastAsiaTheme="majorEastAsia" w:cstheme="majorBidi"/>
      <w:b/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12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12"/>
    <w:pPr>
      <w:keepNext/>
      <w:keepLines/>
      <w:spacing w:before="200"/>
      <w:outlineLvl w:val="2"/>
    </w:pPr>
    <w:rPr>
      <w:rFonts w:eastAsiaTheme="majorEastAsia"/>
      <w:b/>
      <w:bC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A1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A1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AA"/>
  </w:style>
  <w:style w:type="paragraph" w:styleId="Footer">
    <w:name w:val="footer"/>
    <w:basedOn w:val="Normal"/>
    <w:link w:val="Foot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AA"/>
  </w:style>
  <w:style w:type="character" w:styleId="CommentReference">
    <w:name w:val="annotation reference"/>
    <w:basedOn w:val="DefaultParagraphFont"/>
    <w:uiPriority w:val="99"/>
    <w:semiHidden/>
    <w:unhideWhenUsed/>
    <w:rsid w:val="00E072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2E"/>
  </w:style>
  <w:style w:type="character" w:styleId="Hyperlink">
    <w:name w:val="Hyperlink"/>
    <w:basedOn w:val="DefaultParagraphFont"/>
    <w:uiPriority w:val="99"/>
    <w:unhideWhenUsed/>
    <w:rsid w:val="00E07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44A1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073"/>
  </w:style>
  <w:style w:type="character" w:customStyle="1" w:styleId="Heading1Char">
    <w:name w:val="Heading 1 Char"/>
    <w:basedOn w:val="DefaultParagraphFont"/>
    <w:link w:val="Heading1"/>
    <w:uiPriority w:val="9"/>
    <w:rsid w:val="00944A12"/>
    <w:rPr>
      <w:rFonts w:asciiTheme="majorHAnsi" w:eastAsiaTheme="majorEastAsia" w:hAnsiTheme="majorHAnsi" w:cstheme="majorBidi"/>
      <w:b/>
      <w:bCs/>
      <w:color w:val="595959" w:themeColor="text1" w:themeTint="A6"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44A12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44A12"/>
    <w:rPr>
      <w:rFonts w:asciiTheme="majorHAnsi" w:eastAsiaTheme="majorEastAsia" w:hAnsiTheme="majorHAnsi" w:cs="Arial"/>
      <w:b/>
      <w:bCs/>
      <w:color w:val="595959" w:themeColor="text1" w:themeTint="A6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44A12"/>
    <w:rPr>
      <w:rFonts w:asciiTheme="majorHAnsi" w:eastAsiaTheme="majorEastAsia" w:hAnsiTheme="majorHAnsi" w:cstheme="majorBidi"/>
      <w:b/>
      <w:bCs/>
      <w:i/>
      <w:iCs/>
      <w:color w:val="595959" w:themeColor="text1" w:themeTint="A6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A12"/>
    <w:rPr>
      <w:rFonts w:asciiTheme="majorHAnsi" w:eastAsiaTheme="majorEastAsia" w:hAnsiTheme="majorHAnsi" w:cstheme="majorBidi"/>
      <w:color w:val="243F60" w:themeColor="accent1" w:themeShade="7F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A12"/>
    <w:pPr>
      <w:spacing w:after="200"/>
    </w:pPr>
    <w:rPr>
      <w:b/>
      <w:bCs/>
      <w:color w:val="595959" w:themeColor="text1" w:themeTint="A6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0E11"/>
  </w:style>
  <w:style w:type="character" w:styleId="FollowedHyperlink">
    <w:name w:val="FollowedHyperlink"/>
    <w:basedOn w:val="DefaultParagraphFont"/>
    <w:uiPriority w:val="99"/>
    <w:semiHidden/>
    <w:unhideWhenUsed/>
    <w:rsid w:val="00D53C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3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3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2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4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4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2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9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cadwalader@stemcellnetwork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temcellnetwork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nature.com/collections/qghhqm/pointsofsignific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2" ma:contentTypeDescription="Create a new document." ma:contentTypeScope="" ma:versionID="da38c36b5d66c3628cd6607ebbd7061a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99d16cd420821475e82ec43fcef30813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8D0B3-0064-4C8A-AAF7-C08C9F042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9AF02-E226-46B1-B021-7B2299A74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3C5D7-CDEE-4434-A793-1028EFDBE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Parato</dc:creator>
  <cp:lastModifiedBy>Kwiatkowski, Jennifer</cp:lastModifiedBy>
  <cp:revision>2</cp:revision>
  <cp:lastPrinted>2019-10-02T13:09:00Z</cp:lastPrinted>
  <dcterms:created xsi:type="dcterms:W3CDTF">2020-03-09T13:25:00Z</dcterms:created>
  <dcterms:modified xsi:type="dcterms:W3CDTF">2020-03-09T13:25:00Z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