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7A22E" w14:textId="77777777" w:rsidR="00EB72CC" w:rsidRDefault="00EB72CC" w:rsidP="00E13309">
      <w:pPr>
        <w:ind w:right="-1192"/>
        <w:jc w:val="center"/>
        <w:outlineLvl w:val="0"/>
        <w:rPr>
          <w:rFonts w:ascii="Arial" w:hAnsi="Arial"/>
          <w:sz w:val="28"/>
        </w:rPr>
      </w:pPr>
    </w:p>
    <w:p w14:paraId="34101B6F" w14:textId="77777777" w:rsidR="007D6294" w:rsidRDefault="007D6294" w:rsidP="005C2AD1">
      <w:pPr>
        <w:jc w:val="center"/>
      </w:pPr>
      <w:r w:rsidRPr="00133999">
        <w:rPr>
          <w:b/>
          <w:sz w:val="32"/>
          <w:szCs w:val="32"/>
          <w:lang w:val="fr-CA"/>
        </w:rPr>
        <w:t>Atelier d'analyse de séquençage d</w:t>
      </w:r>
      <w:r>
        <w:rPr>
          <w:b/>
          <w:sz w:val="32"/>
          <w:szCs w:val="32"/>
          <w:lang w:val="fr-CA"/>
        </w:rPr>
        <w:t>e l</w:t>
      </w:r>
      <w:r w:rsidRPr="00133999">
        <w:rPr>
          <w:b/>
          <w:sz w:val="32"/>
          <w:szCs w:val="32"/>
          <w:lang w:val="fr-CA"/>
        </w:rPr>
        <w:t>'ARN</w:t>
      </w:r>
      <w:r>
        <w:rPr>
          <w:b/>
          <w:sz w:val="32"/>
          <w:szCs w:val="32"/>
          <w:lang w:val="fr-CA"/>
        </w:rPr>
        <w:t> </w:t>
      </w:r>
      <w:r>
        <w:t xml:space="preserve"> </w:t>
      </w:r>
    </w:p>
    <w:p w14:paraId="5788521B" w14:textId="77777777" w:rsidR="00AE00FF" w:rsidRDefault="00AE00FF" w:rsidP="00AE00FF">
      <w:pPr>
        <w:spacing w:after="0"/>
        <w:rPr>
          <w:lang w:val="fr-CA"/>
        </w:rPr>
      </w:pPr>
    </w:p>
    <w:p w14:paraId="599ACBF3" w14:textId="7BAD86DF" w:rsidR="00AE00FF" w:rsidRPr="00133999" w:rsidRDefault="00FD66F0" w:rsidP="00656D6D">
      <w:pPr>
        <w:jc w:val="center"/>
        <w:rPr>
          <w:lang w:val="fr-CA"/>
        </w:rPr>
      </w:pPr>
      <w:r>
        <w:rPr>
          <w:lang w:val="fr-CA"/>
        </w:rPr>
        <w:t>Dates de l’atelier</w:t>
      </w:r>
      <w:r w:rsidR="00AE00FF">
        <w:rPr>
          <w:lang w:val="fr-CA"/>
        </w:rPr>
        <w:t> </w:t>
      </w:r>
      <w:r w:rsidR="00AE00FF" w:rsidRPr="00133999">
        <w:rPr>
          <w:lang w:val="fr-CA"/>
        </w:rPr>
        <w:t xml:space="preserve">: </w:t>
      </w:r>
      <w:r>
        <w:rPr>
          <w:lang w:val="fr-CA"/>
        </w:rPr>
        <w:t>du 9 au 11 juin 2021</w:t>
      </w:r>
    </w:p>
    <w:p w14:paraId="228F1F24" w14:textId="1D3CB59E" w:rsidR="00AE00FF" w:rsidRDefault="00AE00FF" w:rsidP="00AE00FF">
      <w:pPr>
        <w:spacing w:after="0"/>
        <w:jc w:val="center"/>
        <w:rPr>
          <w:lang w:val="fr-CA"/>
        </w:rPr>
      </w:pPr>
      <w:r w:rsidRPr="00133999">
        <w:rPr>
          <w:lang w:val="fr-CA"/>
        </w:rPr>
        <w:t>L</w:t>
      </w:r>
      <w:r w:rsidR="00E01168">
        <w:rPr>
          <w:lang w:val="fr-CA"/>
        </w:rPr>
        <w:t>ieu</w:t>
      </w:r>
      <w:r>
        <w:rPr>
          <w:lang w:val="fr-CA"/>
        </w:rPr>
        <w:t> </w:t>
      </w:r>
      <w:r w:rsidRPr="00133999">
        <w:rPr>
          <w:lang w:val="fr-CA"/>
        </w:rPr>
        <w:t xml:space="preserve">: </w:t>
      </w:r>
      <w:r w:rsidR="00E01168">
        <w:rPr>
          <w:lang w:val="fr-CA"/>
        </w:rPr>
        <w:t>en ligne</w:t>
      </w:r>
    </w:p>
    <w:p w14:paraId="01B36422" w14:textId="77777777" w:rsidR="00AE00FF" w:rsidRPr="00133999" w:rsidRDefault="00AE00FF" w:rsidP="00AE00FF">
      <w:pPr>
        <w:spacing w:after="0"/>
        <w:rPr>
          <w:lang w:val="fr-CA"/>
        </w:rPr>
      </w:pPr>
    </w:p>
    <w:p w14:paraId="67AA7733" w14:textId="61BFFF5B" w:rsidR="00AE00FF" w:rsidRPr="00133999" w:rsidRDefault="00AE00FF" w:rsidP="00AE00FF">
      <w:pPr>
        <w:rPr>
          <w:lang w:val="fr-CA"/>
        </w:rPr>
      </w:pPr>
      <w:r>
        <w:rPr>
          <w:lang w:val="fr-CA"/>
        </w:rPr>
        <w:t>Veuillez remplir</w:t>
      </w:r>
      <w:r w:rsidRPr="00133999">
        <w:rPr>
          <w:lang w:val="fr-CA"/>
        </w:rPr>
        <w:t xml:space="preserve"> toutes les sections ci-dessous et retourne</w:t>
      </w:r>
      <w:r>
        <w:rPr>
          <w:lang w:val="fr-CA"/>
        </w:rPr>
        <w:t xml:space="preserve">r le formulaire </w:t>
      </w:r>
      <w:r w:rsidRPr="00133999">
        <w:rPr>
          <w:lang w:val="fr-CA"/>
        </w:rPr>
        <w:t xml:space="preserve">à </w:t>
      </w:r>
      <w:hyperlink r:id="rId10" w:history="1">
        <w:r w:rsidRPr="00133999">
          <w:rPr>
            <w:rStyle w:val="Hyperlink"/>
            <w:lang w:val="fr-CA"/>
          </w:rPr>
          <w:t>rcadwalader@stemcellnetwork.ca</w:t>
        </w:r>
      </w:hyperlink>
      <w:r w:rsidRPr="00133999">
        <w:rPr>
          <w:lang w:val="fr-CA"/>
        </w:rPr>
        <w:t xml:space="preserve"> au plus tard </w:t>
      </w:r>
      <w:r w:rsidR="00EE65C4" w:rsidRPr="00EE65C4">
        <w:rPr>
          <w:lang w:val="fr-CA"/>
        </w:rPr>
        <w:t xml:space="preserve">le </w:t>
      </w:r>
      <w:r w:rsidR="00EE05CC" w:rsidRPr="00EE05CC">
        <w:rPr>
          <w:b/>
          <w:lang w:val="fr-CA"/>
        </w:rPr>
        <w:t>jeudi 13 m</w:t>
      </w:r>
      <w:r w:rsidR="00EE05CC">
        <w:rPr>
          <w:b/>
          <w:lang w:val="fr-CA"/>
        </w:rPr>
        <w:t>ai 2021</w:t>
      </w:r>
      <w:r w:rsidR="00EE65C4">
        <w:rPr>
          <w:lang w:val="fr-CA"/>
        </w:rPr>
        <w:t>.</w:t>
      </w:r>
    </w:p>
    <w:p w14:paraId="63D59EC9" w14:textId="77777777" w:rsidR="00AE00FF" w:rsidRDefault="00AE00FF" w:rsidP="00B251DC">
      <w:pPr>
        <w:spacing w:after="0"/>
        <w:rPr>
          <w:lang w:val="fr-CA"/>
        </w:rPr>
      </w:pPr>
    </w:p>
    <w:p w14:paraId="71BE8781" w14:textId="4C5B32FD" w:rsidR="00B251DC" w:rsidRPr="00EE05CC" w:rsidRDefault="00B251DC" w:rsidP="00B251DC">
      <w:pPr>
        <w:spacing w:after="0"/>
        <w:rPr>
          <w:lang w:val="fr-CA"/>
        </w:rPr>
      </w:pPr>
      <w:r w:rsidRPr="00133999">
        <w:rPr>
          <w:lang w:val="fr-CA"/>
        </w:rPr>
        <w:t>Remarque</w:t>
      </w:r>
      <w:r>
        <w:rPr>
          <w:lang w:val="fr-CA"/>
        </w:rPr>
        <w:t> </w:t>
      </w:r>
      <w:r w:rsidRPr="00133999">
        <w:rPr>
          <w:lang w:val="fr-CA"/>
        </w:rPr>
        <w:t xml:space="preserve">: </w:t>
      </w:r>
      <w:r>
        <w:rPr>
          <w:lang w:val="fr-CA"/>
        </w:rPr>
        <w:t>le nombre de participants à</w:t>
      </w:r>
      <w:r w:rsidRPr="00133999">
        <w:rPr>
          <w:lang w:val="fr-CA"/>
        </w:rPr>
        <w:t xml:space="preserve"> cet atelier est limité. Tous </w:t>
      </w:r>
      <w:r>
        <w:rPr>
          <w:lang w:val="fr-CA"/>
        </w:rPr>
        <w:t xml:space="preserve">ceux qui souhaitent y participer </w:t>
      </w:r>
      <w:r w:rsidRPr="00133999">
        <w:rPr>
          <w:lang w:val="fr-CA"/>
        </w:rPr>
        <w:t xml:space="preserve">doivent s'inscrire en </w:t>
      </w:r>
      <w:r>
        <w:rPr>
          <w:lang w:val="fr-CA"/>
        </w:rPr>
        <w:t>remplissant</w:t>
      </w:r>
      <w:r w:rsidRPr="00133999">
        <w:rPr>
          <w:lang w:val="fr-CA"/>
        </w:rPr>
        <w:t xml:space="preserve"> </w:t>
      </w:r>
      <w:r>
        <w:rPr>
          <w:lang w:val="fr-CA"/>
        </w:rPr>
        <w:t>le présent</w:t>
      </w:r>
      <w:r w:rsidRPr="00133999">
        <w:rPr>
          <w:lang w:val="fr-CA"/>
        </w:rPr>
        <w:t xml:space="preserve"> formulaire. Les candidats retenus seront invités à participer et </w:t>
      </w:r>
      <w:r>
        <w:rPr>
          <w:lang w:val="fr-CA"/>
        </w:rPr>
        <w:t xml:space="preserve">de l’information détaillée sur le processus d’inscription </w:t>
      </w:r>
      <w:r w:rsidRPr="00133999">
        <w:rPr>
          <w:lang w:val="fr-CA"/>
        </w:rPr>
        <w:t>à l'atelier ser</w:t>
      </w:r>
      <w:r>
        <w:rPr>
          <w:lang w:val="fr-CA"/>
        </w:rPr>
        <w:t>a</w:t>
      </w:r>
      <w:r w:rsidRPr="00133999">
        <w:rPr>
          <w:lang w:val="fr-CA"/>
        </w:rPr>
        <w:t xml:space="preserve"> </w:t>
      </w:r>
      <w:r>
        <w:rPr>
          <w:lang w:val="fr-CA"/>
        </w:rPr>
        <w:t xml:space="preserve">alors </w:t>
      </w:r>
      <w:r w:rsidRPr="00133999">
        <w:rPr>
          <w:lang w:val="fr-CA"/>
        </w:rPr>
        <w:t>fourni</w:t>
      </w:r>
      <w:r>
        <w:rPr>
          <w:lang w:val="fr-CA"/>
        </w:rPr>
        <w:t>e</w:t>
      </w:r>
      <w:r w:rsidRPr="00133999">
        <w:rPr>
          <w:lang w:val="fr-CA"/>
        </w:rPr>
        <w:t xml:space="preserve">. Veuillez indiquer ci-dessous le ou les réseaux de stagiaires auxquels vous êtes associé. </w:t>
      </w:r>
      <w:r w:rsidR="006E751F" w:rsidRPr="00EE05CC">
        <w:rPr>
          <w:color w:val="FF0000"/>
          <w:lang w:val="fr-CA"/>
        </w:rPr>
        <w:t>Remarque :</w:t>
      </w:r>
      <w:r w:rsidR="006E751F">
        <w:rPr>
          <w:lang w:val="fr-CA"/>
        </w:rPr>
        <w:t xml:space="preserve"> des frais de 500 $ seront facturés aux superviseurs des </w:t>
      </w:r>
      <w:r w:rsidR="00EE05CC">
        <w:rPr>
          <w:lang w:val="fr-CA"/>
        </w:rPr>
        <w:t xml:space="preserve">demandeurs qui n’auront pas </w:t>
      </w:r>
      <w:r w:rsidR="00EE05CC" w:rsidRPr="00EE05CC">
        <w:rPr>
          <w:lang w:val="fr-CA"/>
        </w:rPr>
        <w:t>réussi à participer à toutes les séances ou à terminer tout le contenu</w:t>
      </w:r>
      <w:r w:rsidR="00EE05CC">
        <w:rPr>
          <w:lang w:val="fr-CA"/>
        </w:rPr>
        <w:t xml:space="preserve"> de l’événement de formation – voir les notes pour de plus amples informations à ce sujet.</w:t>
      </w:r>
    </w:p>
    <w:tbl>
      <w:tblPr>
        <w:tblStyle w:val="TableGrid"/>
        <w:tblpPr w:leftFromText="180" w:rightFromText="180" w:vertAnchor="text" w:horzAnchor="page" w:tblpX="1450" w:tblpY="329"/>
        <w:tblW w:w="0" w:type="auto"/>
        <w:tblLook w:val="04A0" w:firstRow="1" w:lastRow="0" w:firstColumn="1" w:lastColumn="0" w:noHBand="0" w:noVBand="1"/>
      </w:tblPr>
      <w:tblGrid>
        <w:gridCol w:w="4279"/>
        <w:gridCol w:w="5115"/>
      </w:tblGrid>
      <w:tr w:rsidR="00B251DC" w:rsidRPr="00133999" w14:paraId="6F5C8FC9" w14:textId="77777777" w:rsidTr="00F716E3">
        <w:tc>
          <w:tcPr>
            <w:tcW w:w="9576" w:type="dxa"/>
            <w:gridSpan w:val="2"/>
            <w:shd w:val="clear" w:color="auto" w:fill="34C5C3"/>
            <w:vAlign w:val="center"/>
          </w:tcPr>
          <w:p w14:paraId="35614338" w14:textId="77777777" w:rsidR="00B251DC" w:rsidRPr="00133999" w:rsidRDefault="00B251DC" w:rsidP="00F716E3">
            <w:pPr>
              <w:spacing w:before="120" w:line="360" w:lineRule="auto"/>
              <w:rPr>
                <w:b/>
                <w:color w:val="FFFFFF" w:themeColor="background1"/>
                <w:szCs w:val="20"/>
                <w:lang w:val="fr-CA"/>
              </w:rPr>
            </w:pPr>
            <w:r>
              <w:rPr>
                <w:b/>
                <w:color w:val="FFFFFF" w:themeColor="background1"/>
                <w:szCs w:val="20"/>
                <w:lang w:val="fr-CA"/>
              </w:rPr>
              <w:t>RENSEIGNEMENTS SUR LE CANDIDAT</w:t>
            </w:r>
          </w:p>
        </w:tc>
      </w:tr>
      <w:tr w:rsidR="00B251DC" w:rsidRPr="00133999" w14:paraId="13D50EAA" w14:textId="77777777" w:rsidTr="00F716E3">
        <w:tc>
          <w:tcPr>
            <w:tcW w:w="4361" w:type="dxa"/>
            <w:vAlign w:val="center"/>
          </w:tcPr>
          <w:p w14:paraId="4D05070F" w14:textId="77777777" w:rsidR="00B251DC" w:rsidRPr="00133999" w:rsidRDefault="00B251DC" w:rsidP="00F716E3">
            <w:pPr>
              <w:spacing w:before="120" w:line="360" w:lineRule="auto"/>
              <w:rPr>
                <w:lang w:val="fr-CA"/>
              </w:rPr>
            </w:pPr>
            <w:r w:rsidRPr="00133999">
              <w:rPr>
                <w:lang w:val="fr-CA"/>
              </w:rPr>
              <w:t>Nom de famille :</w:t>
            </w:r>
          </w:p>
        </w:tc>
        <w:tc>
          <w:tcPr>
            <w:tcW w:w="5215" w:type="dxa"/>
            <w:vAlign w:val="center"/>
          </w:tcPr>
          <w:p w14:paraId="54EC99CC" w14:textId="77777777" w:rsidR="00B251DC" w:rsidRPr="00133999" w:rsidRDefault="00B251DC" w:rsidP="00F716E3">
            <w:pPr>
              <w:spacing w:before="120" w:line="360" w:lineRule="auto"/>
              <w:rPr>
                <w:lang w:val="fr-CA"/>
              </w:rPr>
            </w:pPr>
            <w:r w:rsidRPr="00133999">
              <w:rPr>
                <w:lang w:val="fr-CA"/>
              </w:rPr>
              <w:t>Prénoms :</w:t>
            </w:r>
          </w:p>
        </w:tc>
      </w:tr>
      <w:tr w:rsidR="00B251DC" w:rsidRPr="00133999" w14:paraId="726864A8" w14:textId="77777777" w:rsidTr="00F716E3">
        <w:tc>
          <w:tcPr>
            <w:tcW w:w="9576" w:type="dxa"/>
            <w:gridSpan w:val="2"/>
            <w:vAlign w:val="center"/>
          </w:tcPr>
          <w:p w14:paraId="6FA04448" w14:textId="77777777" w:rsidR="00B251DC" w:rsidRPr="00133999" w:rsidRDefault="00B251DC" w:rsidP="00F716E3">
            <w:pPr>
              <w:spacing w:before="120" w:line="360" w:lineRule="auto"/>
              <w:rPr>
                <w:lang w:val="fr-CA"/>
              </w:rPr>
            </w:pPr>
            <w:r>
              <w:rPr>
                <w:lang w:val="fr-CA"/>
              </w:rPr>
              <w:t>Sexe </w:t>
            </w:r>
            <w:r w:rsidRPr="00133999">
              <w:rPr>
                <w:lang w:val="fr-CA"/>
              </w:rPr>
              <w:t xml:space="preserve">:   </w:t>
            </w:r>
            <w:r w:rsidRPr="00133999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133999">
              <w:rPr>
                <w:lang w:val="fr-CA"/>
              </w:rPr>
              <w:instrText xml:space="preserve"> FORMCHECKBOX </w:instrText>
            </w:r>
            <w:r w:rsidR="00934682">
              <w:rPr>
                <w:lang w:val="fr-CA"/>
              </w:rPr>
            </w:r>
            <w:r w:rsidR="00934682">
              <w:rPr>
                <w:lang w:val="fr-CA"/>
              </w:rPr>
              <w:fldChar w:fldCharType="separate"/>
            </w:r>
            <w:r w:rsidRPr="00133999">
              <w:rPr>
                <w:lang w:val="fr-CA"/>
              </w:rPr>
              <w:fldChar w:fldCharType="end"/>
            </w:r>
            <w:bookmarkEnd w:id="0"/>
            <w:r w:rsidRPr="00133999">
              <w:rPr>
                <w:lang w:val="fr-CA"/>
              </w:rPr>
              <w:t xml:space="preserve"> </w:t>
            </w:r>
            <w:r>
              <w:rPr>
                <w:lang w:val="fr-CA"/>
              </w:rPr>
              <w:t>Femme</w:t>
            </w:r>
            <w:r w:rsidRPr="00133999">
              <w:rPr>
                <w:lang w:val="fr-CA"/>
              </w:rPr>
              <w:t xml:space="preserve">   </w:t>
            </w:r>
            <w:r w:rsidRPr="00133999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133999">
              <w:rPr>
                <w:lang w:val="fr-CA"/>
              </w:rPr>
              <w:instrText xml:space="preserve"> FORMCHECKBOX </w:instrText>
            </w:r>
            <w:r w:rsidR="00934682">
              <w:rPr>
                <w:lang w:val="fr-CA"/>
              </w:rPr>
            </w:r>
            <w:r w:rsidR="00934682">
              <w:rPr>
                <w:lang w:val="fr-CA"/>
              </w:rPr>
              <w:fldChar w:fldCharType="separate"/>
            </w:r>
            <w:r w:rsidRPr="00133999">
              <w:rPr>
                <w:lang w:val="fr-CA"/>
              </w:rPr>
              <w:fldChar w:fldCharType="end"/>
            </w:r>
            <w:bookmarkEnd w:id="1"/>
            <w:r w:rsidRPr="00133999">
              <w:rPr>
                <w:lang w:val="fr-CA"/>
              </w:rPr>
              <w:t xml:space="preserve"> </w:t>
            </w:r>
            <w:r>
              <w:rPr>
                <w:lang w:val="fr-CA"/>
              </w:rPr>
              <w:t>Homme</w:t>
            </w:r>
            <w:r w:rsidRPr="00133999">
              <w:rPr>
                <w:lang w:val="fr-CA"/>
              </w:rPr>
              <w:t xml:space="preserve">   </w:t>
            </w:r>
            <w:r w:rsidRPr="00133999">
              <w:rPr>
                <w:rFonts w:ascii="Calibri" w:hAnsi="Calibri" w:cs="Calibri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999">
              <w:rPr>
                <w:rFonts w:ascii="Calibri" w:hAnsi="Calibri" w:cs="Calibri"/>
                <w:lang w:val="fr-CA"/>
              </w:rPr>
              <w:instrText xml:space="preserve"> FORMCHECKBOX </w:instrText>
            </w:r>
            <w:r w:rsidR="00934682">
              <w:rPr>
                <w:rFonts w:ascii="Calibri" w:hAnsi="Calibri" w:cs="Calibri"/>
                <w:lang w:val="fr-CA"/>
              </w:rPr>
            </w:r>
            <w:r w:rsidR="00934682">
              <w:rPr>
                <w:rFonts w:ascii="Calibri" w:hAnsi="Calibri" w:cs="Calibri"/>
                <w:lang w:val="fr-CA"/>
              </w:rPr>
              <w:fldChar w:fldCharType="separate"/>
            </w:r>
            <w:r w:rsidRPr="00133999">
              <w:rPr>
                <w:rFonts w:ascii="Calibri" w:hAnsi="Calibri" w:cs="Calibri"/>
                <w:lang w:val="fr-CA"/>
              </w:rPr>
              <w:fldChar w:fldCharType="end"/>
            </w:r>
            <w:r w:rsidRPr="00133999">
              <w:rPr>
                <w:rFonts w:ascii="Calibri" w:hAnsi="Calibri" w:cs="Calibri"/>
                <w:lang w:val="fr-CA"/>
              </w:rPr>
              <w:t xml:space="preserve"> </w:t>
            </w:r>
            <w:r>
              <w:rPr>
                <w:rFonts w:ascii="Calibri" w:hAnsi="Calibri" w:cs="Calibri"/>
                <w:lang w:val="fr-CA"/>
              </w:rPr>
              <w:t>Aucun</w:t>
            </w:r>
            <w:r w:rsidRPr="00133999">
              <w:rPr>
                <w:rFonts w:ascii="Calibri" w:hAnsi="Calibri" w:cs="Calibri"/>
                <w:lang w:val="fr-CA"/>
              </w:rPr>
              <w:t xml:space="preserve"> /</w:t>
            </w:r>
            <w:r>
              <w:rPr>
                <w:rFonts w:ascii="Calibri" w:hAnsi="Calibri" w:cs="Calibri"/>
                <w:lang w:val="fr-CA"/>
              </w:rPr>
              <w:t>non-binaire</w:t>
            </w:r>
          </w:p>
        </w:tc>
      </w:tr>
      <w:tr w:rsidR="00B251DC" w:rsidRPr="00133999" w14:paraId="2175CEB0" w14:textId="77777777" w:rsidTr="00F716E3">
        <w:tc>
          <w:tcPr>
            <w:tcW w:w="9576" w:type="dxa"/>
            <w:gridSpan w:val="2"/>
            <w:vAlign w:val="center"/>
          </w:tcPr>
          <w:p w14:paraId="29EA6D74" w14:textId="77777777" w:rsidR="00B251DC" w:rsidRPr="00133999" w:rsidRDefault="00B251DC" w:rsidP="00F716E3">
            <w:pPr>
              <w:spacing w:before="120" w:line="360" w:lineRule="auto"/>
              <w:rPr>
                <w:lang w:val="fr-CA"/>
              </w:rPr>
            </w:pPr>
            <w:r w:rsidRPr="00133999">
              <w:rPr>
                <w:rFonts w:ascii="Calibri" w:hAnsi="Calibri" w:cs="Calibri"/>
                <w:lang w:val="fr-CA"/>
              </w:rPr>
              <w:t>Identi</w:t>
            </w:r>
            <w:r>
              <w:rPr>
                <w:rFonts w:ascii="Calibri" w:hAnsi="Calibri" w:cs="Calibri"/>
                <w:lang w:val="fr-CA"/>
              </w:rPr>
              <w:t>té</w:t>
            </w:r>
            <w:r w:rsidRPr="00133999">
              <w:rPr>
                <w:rFonts w:ascii="Calibri" w:hAnsi="Calibri" w:cs="Calibri"/>
                <w:lang w:val="fr-CA"/>
              </w:rPr>
              <w:t xml:space="preserve"> autochtone?</w:t>
            </w:r>
            <w:r>
              <w:rPr>
                <w:rFonts w:ascii="Calibri" w:hAnsi="Calibri" w:cs="Calibri"/>
                <w:lang w:val="fr-CA"/>
              </w:rPr>
              <w:t>*</w:t>
            </w:r>
            <w:r w:rsidRPr="00133999">
              <w:rPr>
                <w:rFonts w:ascii="Calibri" w:hAnsi="Calibri" w:cs="Calibri"/>
                <w:lang w:val="fr-CA"/>
              </w:rPr>
              <w:t xml:space="preserve">   </w:t>
            </w:r>
            <w:r w:rsidRPr="00133999">
              <w:rPr>
                <w:rFonts w:ascii="Calibri" w:hAnsi="Calibri" w:cs="Calibri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999">
              <w:rPr>
                <w:rFonts w:ascii="Calibri" w:hAnsi="Calibri" w:cs="Calibri"/>
                <w:lang w:val="fr-CA"/>
              </w:rPr>
              <w:instrText xml:space="preserve"> FORMCHECKBOX </w:instrText>
            </w:r>
            <w:r w:rsidR="00934682">
              <w:rPr>
                <w:rFonts w:ascii="Calibri" w:hAnsi="Calibri" w:cs="Calibri"/>
                <w:lang w:val="fr-CA"/>
              </w:rPr>
            </w:r>
            <w:r w:rsidR="00934682">
              <w:rPr>
                <w:rFonts w:ascii="Calibri" w:hAnsi="Calibri" w:cs="Calibri"/>
                <w:lang w:val="fr-CA"/>
              </w:rPr>
              <w:fldChar w:fldCharType="separate"/>
            </w:r>
            <w:r w:rsidRPr="00133999">
              <w:rPr>
                <w:rFonts w:ascii="Calibri" w:hAnsi="Calibri" w:cs="Calibri"/>
                <w:lang w:val="fr-CA"/>
              </w:rPr>
              <w:fldChar w:fldCharType="end"/>
            </w:r>
            <w:r w:rsidRPr="00133999">
              <w:rPr>
                <w:rFonts w:ascii="Calibri" w:hAnsi="Calibri" w:cs="Calibri"/>
                <w:lang w:val="fr-CA"/>
              </w:rPr>
              <w:t xml:space="preserve"> </w:t>
            </w:r>
            <w:r>
              <w:rPr>
                <w:rFonts w:ascii="Calibri" w:hAnsi="Calibri" w:cs="Calibri"/>
                <w:lang w:val="fr-CA"/>
              </w:rPr>
              <w:t>Oui</w:t>
            </w:r>
            <w:r w:rsidRPr="00133999">
              <w:rPr>
                <w:rFonts w:ascii="Calibri" w:hAnsi="Calibri" w:cs="Calibri"/>
                <w:lang w:val="fr-CA"/>
              </w:rPr>
              <w:t xml:space="preserve">    </w:t>
            </w:r>
            <w:r w:rsidRPr="00133999">
              <w:rPr>
                <w:rFonts w:ascii="Calibri" w:hAnsi="Calibri" w:cs="Calibri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999">
              <w:rPr>
                <w:rFonts w:ascii="Calibri" w:hAnsi="Calibri" w:cs="Calibri"/>
                <w:lang w:val="fr-CA"/>
              </w:rPr>
              <w:instrText xml:space="preserve"> FORMCHECKBOX </w:instrText>
            </w:r>
            <w:r w:rsidR="00934682">
              <w:rPr>
                <w:rFonts w:ascii="Calibri" w:hAnsi="Calibri" w:cs="Calibri"/>
                <w:lang w:val="fr-CA"/>
              </w:rPr>
            </w:r>
            <w:r w:rsidR="00934682">
              <w:rPr>
                <w:rFonts w:ascii="Calibri" w:hAnsi="Calibri" w:cs="Calibri"/>
                <w:lang w:val="fr-CA"/>
              </w:rPr>
              <w:fldChar w:fldCharType="separate"/>
            </w:r>
            <w:r w:rsidRPr="00133999">
              <w:rPr>
                <w:rFonts w:ascii="Calibri" w:hAnsi="Calibri" w:cs="Calibri"/>
                <w:lang w:val="fr-CA"/>
              </w:rPr>
              <w:fldChar w:fldCharType="end"/>
            </w:r>
            <w:r w:rsidRPr="00133999">
              <w:rPr>
                <w:rFonts w:ascii="Calibri" w:hAnsi="Calibri" w:cs="Calibri"/>
                <w:lang w:val="fr-CA"/>
              </w:rPr>
              <w:t xml:space="preserve"> </w:t>
            </w:r>
            <w:r>
              <w:rPr>
                <w:rFonts w:ascii="Calibri" w:hAnsi="Calibri" w:cs="Calibri"/>
                <w:lang w:val="fr-CA"/>
              </w:rPr>
              <w:t>Non</w:t>
            </w:r>
            <w:r w:rsidRPr="00133999">
              <w:rPr>
                <w:rFonts w:ascii="Calibri" w:hAnsi="Calibri" w:cs="Calibri"/>
                <w:lang w:val="fr-CA"/>
              </w:rPr>
              <w:t xml:space="preserve">   </w:t>
            </w:r>
          </w:p>
        </w:tc>
      </w:tr>
      <w:tr w:rsidR="00B251DC" w:rsidRPr="00133999" w14:paraId="38C05622" w14:textId="77777777" w:rsidTr="00F716E3">
        <w:tc>
          <w:tcPr>
            <w:tcW w:w="9576" w:type="dxa"/>
            <w:gridSpan w:val="2"/>
            <w:vAlign w:val="center"/>
          </w:tcPr>
          <w:p w14:paraId="3F86FDB8" w14:textId="77777777" w:rsidR="00B251DC" w:rsidRPr="00133999" w:rsidRDefault="00B251DC" w:rsidP="00F716E3">
            <w:pPr>
              <w:spacing w:before="120" w:line="360" w:lineRule="auto"/>
              <w:rPr>
                <w:lang w:val="fr-CA"/>
              </w:rPr>
            </w:pPr>
            <w:r w:rsidRPr="00133999">
              <w:rPr>
                <w:rFonts w:ascii="Calibri" w:hAnsi="Calibri" w:cs="Calibri"/>
                <w:lang w:val="fr-CA"/>
              </w:rPr>
              <w:t>Personne handicapée?</w:t>
            </w:r>
            <w:r>
              <w:rPr>
                <w:rFonts w:ascii="Calibri" w:hAnsi="Calibri" w:cs="Calibri"/>
                <w:lang w:val="fr-CA"/>
              </w:rPr>
              <w:t>**</w:t>
            </w:r>
            <w:r w:rsidRPr="00133999">
              <w:rPr>
                <w:rFonts w:ascii="Calibri" w:hAnsi="Calibri" w:cs="Calibri"/>
                <w:lang w:val="fr-CA"/>
              </w:rPr>
              <w:t xml:space="preserve">   </w:t>
            </w:r>
            <w:r w:rsidRPr="00133999">
              <w:rPr>
                <w:rFonts w:ascii="Calibri" w:hAnsi="Calibri" w:cs="Calibri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999">
              <w:rPr>
                <w:rFonts w:ascii="Calibri" w:hAnsi="Calibri" w:cs="Calibri"/>
                <w:lang w:val="fr-CA"/>
              </w:rPr>
              <w:instrText xml:space="preserve"> FORMCHECKBOX </w:instrText>
            </w:r>
            <w:r w:rsidR="00934682">
              <w:rPr>
                <w:rFonts w:ascii="Calibri" w:hAnsi="Calibri" w:cs="Calibri"/>
                <w:lang w:val="fr-CA"/>
              </w:rPr>
            </w:r>
            <w:r w:rsidR="00934682">
              <w:rPr>
                <w:rFonts w:ascii="Calibri" w:hAnsi="Calibri" w:cs="Calibri"/>
                <w:lang w:val="fr-CA"/>
              </w:rPr>
              <w:fldChar w:fldCharType="separate"/>
            </w:r>
            <w:r w:rsidRPr="00133999">
              <w:rPr>
                <w:rFonts w:ascii="Calibri" w:hAnsi="Calibri" w:cs="Calibri"/>
                <w:lang w:val="fr-CA"/>
              </w:rPr>
              <w:fldChar w:fldCharType="end"/>
            </w:r>
            <w:r w:rsidRPr="00133999">
              <w:rPr>
                <w:rFonts w:ascii="Calibri" w:hAnsi="Calibri" w:cs="Calibri"/>
                <w:lang w:val="fr-CA"/>
              </w:rPr>
              <w:t xml:space="preserve"> </w:t>
            </w:r>
            <w:r>
              <w:rPr>
                <w:rFonts w:ascii="Calibri" w:hAnsi="Calibri" w:cs="Calibri"/>
                <w:lang w:val="fr-CA"/>
              </w:rPr>
              <w:t>Oui</w:t>
            </w:r>
            <w:r w:rsidRPr="00133999">
              <w:rPr>
                <w:rFonts w:ascii="Calibri" w:hAnsi="Calibri" w:cs="Calibri"/>
                <w:lang w:val="fr-CA"/>
              </w:rPr>
              <w:t xml:space="preserve">   </w:t>
            </w:r>
            <w:r w:rsidRPr="00133999">
              <w:rPr>
                <w:rFonts w:ascii="Calibri" w:hAnsi="Calibri" w:cs="Calibri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999">
              <w:rPr>
                <w:rFonts w:ascii="Calibri" w:hAnsi="Calibri" w:cs="Calibri"/>
                <w:lang w:val="fr-CA"/>
              </w:rPr>
              <w:instrText xml:space="preserve"> FORMCHECKBOX </w:instrText>
            </w:r>
            <w:r w:rsidR="00934682">
              <w:rPr>
                <w:rFonts w:ascii="Calibri" w:hAnsi="Calibri" w:cs="Calibri"/>
                <w:lang w:val="fr-CA"/>
              </w:rPr>
            </w:r>
            <w:r w:rsidR="00934682">
              <w:rPr>
                <w:rFonts w:ascii="Calibri" w:hAnsi="Calibri" w:cs="Calibri"/>
                <w:lang w:val="fr-CA"/>
              </w:rPr>
              <w:fldChar w:fldCharType="separate"/>
            </w:r>
            <w:r w:rsidRPr="00133999">
              <w:rPr>
                <w:rFonts w:ascii="Calibri" w:hAnsi="Calibri" w:cs="Calibri"/>
                <w:lang w:val="fr-CA"/>
              </w:rPr>
              <w:fldChar w:fldCharType="end"/>
            </w:r>
            <w:r w:rsidRPr="00133999">
              <w:rPr>
                <w:rFonts w:ascii="Calibri" w:hAnsi="Calibri" w:cs="Calibri"/>
                <w:lang w:val="fr-CA"/>
              </w:rPr>
              <w:t xml:space="preserve"> </w:t>
            </w:r>
            <w:r>
              <w:rPr>
                <w:rFonts w:ascii="Calibri" w:hAnsi="Calibri" w:cs="Calibri"/>
                <w:lang w:val="fr-CA"/>
              </w:rPr>
              <w:t>Non</w:t>
            </w:r>
          </w:p>
        </w:tc>
      </w:tr>
      <w:tr w:rsidR="00B251DC" w:rsidRPr="00133999" w14:paraId="5251819F" w14:textId="77777777" w:rsidTr="00F716E3">
        <w:tc>
          <w:tcPr>
            <w:tcW w:w="9576" w:type="dxa"/>
            <w:gridSpan w:val="2"/>
            <w:vAlign w:val="center"/>
          </w:tcPr>
          <w:p w14:paraId="45B52B78" w14:textId="77777777" w:rsidR="00B251DC" w:rsidRPr="00133999" w:rsidRDefault="00B251DC" w:rsidP="00F716E3">
            <w:pPr>
              <w:spacing w:before="120" w:line="360" w:lineRule="auto"/>
              <w:rPr>
                <w:lang w:val="fr-CA"/>
              </w:rPr>
            </w:pPr>
            <w:r>
              <w:rPr>
                <w:rFonts w:ascii="Calibri" w:hAnsi="Calibri" w:cs="Calibri"/>
                <w:lang w:val="fr-CA"/>
              </w:rPr>
              <w:t>M</w:t>
            </w:r>
            <w:r w:rsidRPr="00133999">
              <w:rPr>
                <w:rFonts w:ascii="Calibri" w:hAnsi="Calibri" w:cs="Calibri"/>
                <w:lang w:val="fr-CA"/>
              </w:rPr>
              <w:t xml:space="preserve">embre d'une minorité visible?   </w:t>
            </w:r>
            <w:r w:rsidRPr="00133999">
              <w:rPr>
                <w:rFonts w:ascii="Calibri" w:hAnsi="Calibri" w:cs="Calibri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999">
              <w:rPr>
                <w:rFonts w:ascii="Calibri" w:hAnsi="Calibri" w:cs="Calibri"/>
                <w:lang w:val="fr-CA"/>
              </w:rPr>
              <w:instrText xml:space="preserve"> FORMCHECKBOX </w:instrText>
            </w:r>
            <w:r w:rsidR="00934682">
              <w:rPr>
                <w:rFonts w:ascii="Calibri" w:hAnsi="Calibri" w:cs="Calibri"/>
                <w:lang w:val="fr-CA"/>
              </w:rPr>
            </w:r>
            <w:r w:rsidR="00934682">
              <w:rPr>
                <w:rFonts w:ascii="Calibri" w:hAnsi="Calibri" w:cs="Calibri"/>
                <w:lang w:val="fr-CA"/>
              </w:rPr>
              <w:fldChar w:fldCharType="separate"/>
            </w:r>
            <w:r w:rsidRPr="00133999">
              <w:rPr>
                <w:rFonts w:ascii="Calibri" w:hAnsi="Calibri" w:cs="Calibri"/>
                <w:lang w:val="fr-CA"/>
              </w:rPr>
              <w:fldChar w:fldCharType="end"/>
            </w:r>
            <w:r w:rsidRPr="00133999">
              <w:rPr>
                <w:rFonts w:ascii="Calibri" w:hAnsi="Calibri" w:cs="Calibri"/>
                <w:lang w:val="fr-CA"/>
              </w:rPr>
              <w:t xml:space="preserve"> </w:t>
            </w:r>
            <w:r>
              <w:rPr>
                <w:rFonts w:ascii="Calibri" w:hAnsi="Calibri" w:cs="Calibri"/>
                <w:lang w:val="fr-CA"/>
              </w:rPr>
              <w:t>Oui</w:t>
            </w:r>
            <w:r w:rsidRPr="00133999">
              <w:rPr>
                <w:rFonts w:ascii="Calibri" w:hAnsi="Calibri" w:cs="Calibri"/>
                <w:lang w:val="fr-CA"/>
              </w:rPr>
              <w:t xml:space="preserve">    </w:t>
            </w:r>
            <w:r w:rsidRPr="00133999">
              <w:rPr>
                <w:rFonts w:ascii="Calibri" w:hAnsi="Calibri" w:cs="Calibri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999">
              <w:rPr>
                <w:rFonts w:ascii="Calibri" w:hAnsi="Calibri" w:cs="Calibri"/>
                <w:lang w:val="fr-CA"/>
              </w:rPr>
              <w:instrText xml:space="preserve"> FORMCHECKBOX </w:instrText>
            </w:r>
            <w:r w:rsidR="00934682">
              <w:rPr>
                <w:rFonts w:ascii="Calibri" w:hAnsi="Calibri" w:cs="Calibri"/>
                <w:lang w:val="fr-CA"/>
              </w:rPr>
            </w:r>
            <w:r w:rsidR="00934682">
              <w:rPr>
                <w:rFonts w:ascii="Calibri" w:hAnsi="Calibri" w:cs="Calibri"/>
                <w:lang w:val="fr-CA"/>
              </w:rPr>
              <w:fldChar w:fldCharType="separate"/>
            </w:r>
            <w:r w:rsidRPr="00133999">
              <w:rPr>
                <w:rFonts w:ascii="Calibri" w:hAnsi="Calibri" w:cs="Calibri"/>
                <w:lang w:val="fr-CA"/>
              </w:rPr>
              <w:fldChar w:fldCharType="end"/>
            </w:r>
            <w:r w:rsidRPr="00133999">
              <w:rPr>
                <w:rFonts w:ascii="Calibri" w:hAnsi="Calibri" w:cs="Calibri"/>
                <w:lang w:val="fr-CA"/>
              </w:rPr>
              <w:t xml:space="preserve"> </w:t>
            </w:r>
            <w:r>
              <w:rPr>
                <w:rFonts w:ascii="Calibri" w:hAnsi="Calibri" w:cs="Calibri"/>
                <w:lang w:val="fr-CA"/>
              </w:rPr>
              <w:t>Non</w:t>
            </w:r>
            <w:r w:rsidRPr="00133999">
              <w:rPr>
                <w:rFonts w:ascii="Calibri" w:hAnsi="Calibri" w:cs="Calibri"/>
                <w:lang w:val="fr-CA"/>
              </w:rPr>
              <w:t xml:space="preserve">   </w:t>
            </w:r>
          </w:p>
        </w:tc>
      </w:tr>
      <w:tr w:rsidR="00B251DC" w:rsidRPr="00133999" w14:paraId="74F8B7C8" w14:textId="77777777" w:rsidTr="00F716E3">
        <w:tc>
          <w:tcPr>
            <w:tcW w:w="9576" w:type="dxa"/>
            <w:gridSpan w:val="2"/>
            <w:vAlign w:val="center"/>
          </w:tcPr>
          <w:p w14:paraId="1BE6813D" w14:textId="77777777" w:rsidR="00B251DC" w:rsidRPr="00133999" w:rsidRDefault="00B251DC" w:rsidP="00F716E3">
            <w:pPr>
              <w:spacing w:before="120" w:line="360" w:lineRule="auto"/>
              <w:rPr>
                <w:lang w:val="fr-CA"/>
              </w:rPr>
            </w:pPr>
            <w:r w:rsidRPr="00133999">
              <w:rPr>
                <w:lang w:val="fr-CA"/>
              </w:rPr>
              <w:t>Citoyenneté</w:t>
            </w:r>
            <w:r>
              <w:rPr>
                <w:lang w:val="fr-CA"/>
              </w:rPr>
              <w:t> </w:t>
            </w:r>
            <w:r w:rsidRPr="00133999">
              <w:rPr>
                <w:lang w:val="fr-CA"/>
              </w:rPr>
              <w:t xml:space="preserve">:      </w:t>
            </w:r>
            <w:r w:rsidRPr="00133999">
              <w:rPr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133999">
              <w:rPr>
                <w:lang w:val="fr-CA"/>
              </w:rPr>
              <w:instrText xml:space="preserve"> FORMCHECKBOX </w:instrText>
            </w:r>
            <w:r w:rsidR="00934682">
              <w:rPr>
                <w:lang w:val="fr-CA"/>
              </w:rPr>
            </w:r>
            <w:r w:rsidR="00934682">
              <w:rPr>
                <w:lang w:val="fr-CA"/>
              </w:rPr>
              <w:fldChar w:fldCharType="separate"/>
            </w:r>
            <w:r w:rsidRPr="00133999">
              <w:rPr>
                <w:lang w:val="fr-CA"/>
              </w:rPr>
              <w:fldChar w:fldCharType="end"/>
            </w:r>
            <w:bookmarkEnd w:id="2"/>
            <w:r w:rsidRPr="00133999">
              <w:rPr>
                <w:lang w:val="fr-CA"/>
              </w:rPr>
              <w:t xml:space="preserve">  Canadien</w:t>
            </w:r>
            <w:r>
              <w:rPr>
                <w:lang w:val="fr-CA"/>
              </w:rPr>
              <w:t>ne</w:t>
            </w:r>
            <w:r w:rsidRPr="00133999">
              <w:rPr>
                <w:lang w:val="fr-CA"/>
              </w:rPr>
              <w:t xml:space="preserve"> (y compris </w:t>
            </w:r>
            <w:r>
              <w:rPr>
                <w:lang w:val="fr-CA"/>
              </w:rPr>
              <w:t xml:space="preserve">les </w:t>
            </w:r>
            <w:r w:rsidRPr="00133999">
              <w:rPr>
                <w:lang w:val="fr-CA"/>
              </w:rPr>
              <w:t>résident</w:t>
            </w:r>
            <w:r>
              <w:rPr>
                <w:lang w:val="fr-CA"/>
              </w:rPr>
              <w:t>s</w:t>
            </w:r>
            <w:r w:rsidRPr="00133999">
              <w:rPr>
                <w:lang w:val="fr-CA"/>
              </w:rPr>
              <w:t xml:space="preserve"> permanent</w:t>
            </w:r>
            <w:r>
              <w:rPr>
                <w:lang w:val="fr-CA"/>
              </w:rPr>
              <w:t>s</w:t>
            </w:r>
            <w:r w:rsidRPr="00133999">
              <w:rPr>
                <w:lang w:val="fr-CA"/>
              </w:rPr>
              <w:t xml:space="preserve">)        </w:t>
            </w:r>
            <w:r w:rsidRPr="00133999">
              <w:rPr>
                <w:lang w:val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Pr="00133999">
              <w:rPr>
                <w:lang w:val="fr-CA"/>
              </w:rPr>
              <w:instrText xml:space="preserve"> FORMCHECKBOX </w:instrText>
            </w:r>
            <w:r w:rsidR="00934682">
              <w:rPr>
                <w:lang w:val="fr-CA"/>
              </w:rPr>
            </w:r>
            <w:r w:rsidR="00934682">
              <w:rPr>
                <w:lang w:val="fr-CA"/>
              </w:rPr>
              <w:fldChar w:fldCharType="separate"/>
            </w:r>
            <w:r w:rsidRPr="00133999">
              <w:rPr>
                <w:lang w:val="fr-CA"/>
              </w:rPr>
              <w:fldChar w:fldCharType="end"/>
            </w:r>
            <w:bookmarkEnd w:id="3"/>
            <w:r w:rsidRPr="00133999">
              <w:rPr>
                <w:lang w:val="fr-CA"/>
              </w:rPr>
              <w:t xml:space="preserve"> International</w:t>
            </w:r>
            <w:r>
              <w:rPr>
                <w:lang w:val="fr-CA"/>
              </w:rPr>
              <w:t>e</w:t>
            </w:r>
          </w:p>
        </w:tc>
      </w:tr>
      <w:tr w:rsidR="00B251DC" w:rsidRPr="00133999" w14:paraId="56A11743" w14:textId="77777777" w:rsidTr="00F716E3">
        <w:tc>
          <w:tcPr>
            <w:tcW w:w="9576" w:type="dxa"/>
            <w:gridSpan w:val="2"/>
            <w:vAlign w:val="center"/>
          </w:tcPr>
          <w:p w14:paraId="04AF5D75" w14:textId="6BC8FD9C" w:rsidR="00B251DC" w:rsidRPr="00133999" w:rsidRDefault="00B251DC" w:rsidP="00F716E3">
            <w:pPr>
              <w:tabs>
                <w:tab w:val="left" w:pos="2520"/>
              </w:tabs>
              <w:spacing w:before="120" w:line="360" w:lineRule="auto"/>
              <w:rPr>
                <w:lang w:val="fr-CA"/>
              </w:rPr>
            </w:pPr>
            <w:r w:rsidRPr="00133999">
              <w:rPr>
                <w:lang w:val="fr-CA"/>
              </w:rPr>
              <w:t>Affiliations (cochez toutes les réponses appli</w:t>
            </w:r>
            <w:r>
              <w:rPr>
                <w:lang w:val="fr-CA"/>
              </w:rPr>
              <w:t>cables</w:t>
            </w:r>
            <w:r w:rsidRPr="00133999">
              <w:rPr>
                <w:lang w:val="fr-CA"/>
              </w:rPr>
              <w:t>)</w:t>
            </w:r>
            <w:r>
              <w:rPr>
                <w:lang w:val="fr-CA"/>
              </w:rPr>
              <w:t> </w:t>
            </w:r>
            <w:r w:rsidRPr="00133999">
              <w:rPr>
                <w:lang w:val="fr-CA"/>
              </w:rPr>
              <w:t xml:space="preserve">:  </w:t>
            </w:r>
            <w:r w:rsidRPr="00133999">
              <w:rPr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133999">
              <w:rPr>
                <w:lang w:val="fr-CA"/>
              </w:rPr>
              <w:instrText xml:space="preserve"> FORMCHECKBOX </w:instrText>
            </w:r>
            <w:r w:rsidR="00934682">
              <w:rPr>
                <w:lang w:val="fr-CA"/>
              </w:rPr>
            </w:r>
            <w:r w:rsidR="00934682">
              <w:rPr>
                <w:lang w:val="fr-CA"/>
              </w:rPr>
              <w:fldChar w:fldCharType="separate"/>
            </w:r>
            <w:r w:rsidRPr="00133999">
              <w:rPr>
                <w:lang w:val="fr-CA"/>
              </w:rPr>
              <w:fldChar w:fldCharType="end"/>
            </w:r>
            <w:bookmarkEnd w:id="4"/>
            <w:r w:rsidRPr="00133999">
              <w:rPr>
                <w:lang w:val="fr-CA"/>
              </w:rPr>
              <w:t xml:space="preserve">  Stagiaire RCS   </w:t>
            </w:r>
            <w:r w:rsidRPr="00133999">
              <w:rPr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133999">
              <w:rPr>
                <w:lang w:val="fr-CA"/>
              </w:rPr>
              <w:instrText xml:space="preserve"> FORMCHECKBOX </w:instrText>
            </w:r>
            <w:r w:rsidR="00934682">
              <w:rPr>
                <w:lang w:val="fr-CA"/>
              </w:rPr>
            </w:r>
            <w:r w:rsidR="00934682">
              <w:rPr>
                <w:lang w:val="fr-CA"/>
              </w:rPr>
              <w:fldChar w:fldCharType="separate"/>
            </w:r>
            <w:r w:rsidRPr="00133999">
              <w:rPr>
                <w:lang w:val="fr-CA"/>
              </w:rPr>
              <w:fldChar w:fldCharType="end"/>
            </w:r>
            <w:bookmarkEnd w:id="5"/>
            <w:r w:rsidRPr="00133999">
              <w:rPr>
                <w:lang w:val="fr-CA"/>
              </w:rPr>
              <w:t xml:space="preserve"> Aucun</w:t>
            </w:r>
          </w:p>
        </w:tc>
      </w:tr>
      <w:tr w:rsidR="00B251DC" w:rsidRPr="00133999" w14:paraId="5159548A" w14:textId="77777777" w:rsidTr="00F716E3">
        <w:trPr>
          <w:trHeight w:val="1187"/>
        </w:trPr>
        <w:tc>
          <w:tcPr>
            <w:tcW w:w="4361" w:type="dxa"/>
          </w:tcPr>
          <w:p w14:paraId="7D06434C" w14:textId="77777777" w:rsidR="00B251DC" w:rsidRPr="00133999" w:rsidRDefault="00B251DC" w:rsidP="00F716E3">
            <w:pPr>
              <w:spacing w:before="120"/>
              <w:rPr>
                <w:rFonts w:ascii="Calibri" w:hAnsi="Calibri" w:cs="Calibri"/>
                <w:lang w:val="fr-CA"/>
              </w:rPr>
            </w:pPr>
            <w:r w:rsidRPr="00133999">
              <w:rPr>
                <w:rFonts w:ascii="Calibri" w:hAnsi="Calibri" w:cs="Calibri"/>
                <w:lang w:val="fr-CA"/>
              </w:rPr>
              <w:t>Pos</w:t>
            </w:r>
            <w:r>
              <w:rPr>
                <w:rFonts w:ascii="Calibri" w:hAnsi="Calibri" w:cs="Calibri"/>
                <w:lang w:val="fr-CA"/>
              </w:rPr>
              <w:t>te</w:t>
            </w:r>
            <w:r w:rsidRPr="00133999">
              <w:rPr>
                <w:rFonts w:ascii="Calibri" w:hAnsi="Calibri" w:cs="Calibri"/>
                <w:lang w:val="fr-CA"/>
              </w:rPr>
              <w:t xml:space="preserve"> et année d'étude</w:t>
            </w:r>
            <w:r>
              <w:rPr>
                <w:rFonts w:ascii="Calibri" w:hAnsi="Calibri" w:cs="Calibri"/>
                <w:lang w:val="fr-CA"/>
              </w:rPr>
              <w:t> </w:t>
            </w:r>
            <w:r w:rsidRPr="00133999">
              <w:rPr>
                <w:rFonts w:ascii="Calibri" w:hAnsi="Calibri" w:cs="Calibri"/>
                <w:lang w:val="fr-CA"/>
              </w:rPr>
              <w:t>:</w:t>
            </w:r>
          </w:p>
          <w:p w14:paraId="7450B244" w14:textId="77777777" w:rsidR="00B251DC" w:rsidRPr="00133999" w:rsidRDefault="00B251DC" w:rsidP="00F716E3">
            <w:pPr>
              <w:spacing w:before="120"/>
              <w:rPr>
                <w:rFonts w:ascii="Calibri" w:hAnsi="Calibri" w:cs="Calibri"/>
                <w:lang w:val="fr-CA"/>
              </w:rPr>
            </w:pPr>
            <w:r>
              <w:rPr>
                <w:rFonts w:ascii="Calibri" w:hAnsi="Calibri" w:cs="Calibri"/>
                <w:i/>
                <w:lang w:val="fr-CA"/>
              </w:rPr>
              <w:t>(</w:t>
            </w:r>
            <w:r w:rsidRPr="00453595">
              <w:rPr>
                <w:i/>
                <w:lang w:val="fr-CA"/>
              </w:rPr>
              <w:t>étudiant à la maîtrise, étudiant au doctorat, boursier postdoctoral, associé de recherche, techniciens de recherche</w:t>
            </w:r>
            <w:r w:rsidRPr="00133999">
              <w:rPr>
                <w:rFonts w:ascii="Calibri" w:hAnsi="Calibri" w:cs="Calibri"/>
                <w:i/>
                <w:lang w:val="fr-CA"/>
              </w:rPr>
              <w:t>)</w:t>
            </w:r>
            <w:r>
              <w:rPr>
                <w:rFonts w:ascii="Calibri" w:hAnsi="Calibri" w:cs="Calibri"/>
                <w:i/>
                <w:lang w:val="fr-CA"/>
              </w:rPr>
              <w:t> </w:t>
            </w:r>
            <w:r w:rsidRPr="00133999">
              <w:rPr>
                <w:rFonts w:ascii="Calibri" w:hAnsi="Calibri" w:cs="Calibri"/>
                <w:i/>
                <w:lang w:val="fr-CA"/>
              </w:rPr>
              <w:t>:</w:t>
            </w:r>
            <w:r w:rsidRPr="00133999">
              <w:rPr>
                <w:rFonts w:ascii="Calibri" w:hAnsi="Calibri" w:cs="Calibri"/>
                <w:lang w:val="fr-CA"/>
              </w:rPr>
              <w:t xml:space="preserve"> </w:t>
            </w:r>
          </w:p>
          <w:p w14:paraId="56D3DE0D" w14:textId="77777777" w:rsidR="00B251DC" w:rsidRPr="00133999" w:rsidRDefault="00B251DC" w:rsidP="00F716E3">
            <w:pPr>
              <w:spacing w:before="120"/>
              <w:rPr>
                <w:rFonts w:ascii="Calibri" w:hAnsi="Calibri" w:cs="Calibri"/>
                <w:lang w:val="fr-CA"/>
              </w:rPr>
            </w:pPr>
          </w:p>
          <w:p w14:paraId="18FA8299" w14:textId="77777777" w:rsidR="00B251DC" w:rsidRPr="00133999" w:rsidRDefault="00B251DC" w:rsidP="00F716E3">
            <w:pPr>
              <w:spacing w:before="120"/>
              <w:rPr>
                <w:lang w:val="fr-CA"/>
              </w:rPr>
            </w:pPr>
          </w:p>
        </w:tc>
        <w:tc>
          <w:tcPr>
            <w:tcW w:w="5215" w:type="dxa"/>
          </w:tcPr>
          <w:p w14:paraId="5D70F44F" w14:textId="77777777" w:rsidR="00B251DC" w:rsidRPr="00133999" w:rsidRDefault="00B251DC" w:rsidP="00F716E3">
            <w:pPr>
              <w:spacing w:before="120" w:line="360" w:lineRule="auto"/>
              <w:rPr>
                <w:lang w:val="fr-CA"/>
              </w:rPr>
            </w:pPr>
            <w:r w:rsidRPr="00133999">
              <w:rPr>
                <w:lang w:val="fr-CA"/>
              </w:rPr>
              <w:lastRenderedPageBreak/>
              <w:t xml:space="preserve">Nom de l'établissement et </w:t>
            </w:r>
            <w:r>
              <w:rPr>
                <w:lang w:val="fr-CA"/>
              </w:rPr>
              <w:t>ville </w:t>
            </w:r>
            <w:r w:rsidRPr="00133999">
              <w:rPr>
                <w:lang w:val="fr-CA"/>
              </w:rPr>
              <w:t>:</w:t>
            </w:r>
          </w:p>
        </w:tc>
      </w:tr>
      <w:tr w:rsidR="00B251DC" w:rsidRPr="00133999" w14:paraId="5CB5B25E" w14:textId="77777777" w:rsidTr="00F716E3">
        <w:tc>
          <w:tcPr>
            <w:tcW w:w="4361" w:type="dxa"/>
            <w:vAlign w:val="center"/>
          </w:tcPr>
          <w:p w14:paraId="6B0D03CD" w14:textId="77777777" w:rsidR="00B251DC" w:rsidRPr="00133999" w:rsidRDefault="00B251DC" w:rsidP="00F716E3">
            <w:pPr>
              <w:spacing w:before="120" w:line="360" w:lineRule="auto"/>
              <w:rPr>
                <w:lang w:val="fr-CA"/>
              </w:rPr>
            </w:pPr>
            <w:r w:rsidRPr="00133999">
              <w:rPr>
                <w:lang w:val="fr-CA"/>
              </w:rPr>
              <w:t xml:space="preserve">Numéro de </w:t>
            </w:r>
            <w:r>
              <w:rPr>
                <w:lang w:val="fr-CA"/>
              </w:rPr>
              <w:t>téléphone </w:t>
            </w:r>
            <w:r w:rsidRPr="00133999">
              <w:rPr>
                <w:lang w:val="fr-CA"/>
              </w:rPr>
              <w:t>:</w:t>
            </w:r>
          </w:p>
        </w:tc>
        <w:tc>
          <w:tcPr>
            <w:tcW w:w="5215" w:type="dxa"/>
            <w:vAlign w:val="center"/>
          </w:tcPr>
          <w:p w14:paraId="6D57CF39" w14:textId="77777777" w:rsidR="00B251DC" w:rsidRPr="00133999" w:rsidRDefault="00B251DC" w:rsidP="00F716E3">
            <w:pPr>
              <w:spacing w:before="120" w:line="360" w:lineRule="auto"/>
              <w:rPr>
                <w:lang w:val="fr-CA"/>
              </w:rPr>
            </w:pPr>
            <w:r w:rsidRPr="00133999">
              <w:rPr>
                <w:lang w:val="fr-CA"/>
              </w:rPr>
              <w:t xml:space="preserve">Adresse </w:t>
            </w:r>
            <w:r>
              <w:rPr>
                <w:lang w:val="fr-CA"/>
              </w:rPr>
              <w:t>électronique </w:t>
            </w:r>
            <w:r w:rsidRPr="00133999">
              <w:rPr>
                <w:lang w:val="fr-CA"/>
              </w:rPr>
              <w:t>:</w:t>
            </w:r>
          </w:p>
        </w:tc>
      </w:tr>
      <w:tr w:rsidR="00B251DC" w:rsidRPr="00133999" w14:paraId="078123D2" w14:textId="77777777" w:rsidTr="00F716E3">
        <w:trPr>
          <w:trHeight w:val="281"/>
        </w:trPr>
        <w:tc>
          <w:tcPr>
            <w:tcW w:w="9576" w:type="dxa"/>
            <w:gridSpan w:val="2"/>
            <w:tcBorders>
              <w:bottom w:val="single" w:sz="4" w:space="0" w:color="auto"/>
            </w:tcBorders>
            <w:vAlign w:val="center"/>
          </w:tcPr>
          <w:p w14:paraId="4188B94F" w14:textId="77777777" w:rsidR="00B251DC" w:rsidRPr="00133999" w:rsidRDefault="00B251DC" w:rsidP="00F716E3">
            <w:pPr>
              <w:spacing w:before="120" w:line="360" w:lineRule="auto"/>
              <w:rPr>
                <w:lang w:val="fr-CA"/>
              </w:rPr>
            </w:pPr>
            <w:r w:rsidRPr="00133999">
              <w:rPr>
                <w:szCs w:val="20"/>
                <w:lang w:val="fr-CA"/>
              </w:rPr>
              <w:t xml:space="preserve">Souhaitez-vous participer à la troisième journée facultative pour analyser votre propre </w:t>
            </w:r>
            <w:r>
              <w:rPr>
                <w:szCs w:val="20"/>
                <w:lang w:val="fr-CA"/>
              </w:rPr>
              <w:t xml:space="preserve">ensemble </w:t>
            </w:r>
            <w:r w:rsidRPr="00133999">
              <w:rPr>
                <w:szCs w:val="20"/>
                <w:lang w:val="fr-CA"/>
              </w:rPr>
              <w:t xml:space="preserve">de données? </w:t>
            </w:r>
            <w:r w:rsidRPr="00133999">
              <w:rPr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999">
              <w:rPr>
                <w:lang w:val="fr-CA"/>
              </w:rPr>
              <w:instrText xml:space="preserve"> FORMCHECKBOX </w:instrText>
            </w:r>
            <w:r w:rsidR="00934682">
              <w:rPr>
                <w:lang w:val="fr-CA"/>
              </w:rPr>
            </w:r>
            <w:r w:rsidR="00934682">
              <w:rPr>
                <w:lang w:val="fr-CA"/>
              </w:rPr>
              <w:fldChar w:fldCharType="separate"/>
            </w:r>
            <w:r w:rsidRPr="00133999">
              <w:rPr>
                <w:lang w:val="fr-CA"/>
              </w:rPr>
              <w:fldChar w:fldCharType="end"/>
            </w:r>
            <w:r w:rsidRPr="00133999">
              <w:rPr>
                <w:lang w:val="fr-CA"/>
              </w:rPr>
              <w:t xml:space="preserve"> </w:t>
            </w:r>
            <w:r>
              <w:rPr>
                <w:lang w:val="fr-CA"/>
              </w:rPr>
              <w:t>Oui</w:t>
            </w:r>
            <w:r w:rsidRPr="00133999">
              <w:rPr>
                <w:lang w:val="fr-CA"/>
              </w:rPr>
              <w:t xml:space="preserve"> </w:t>
            </w:r>
            <w:r w:rsidRPr="00133999">
              <w:rPr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999">
              <w:rPr>
                <w:lang w:val="fr-CA"/>
              </w:rPr>
              <w:instrText xml:space="preserve"> FORMCHECKBOX </w:instrText>
            </w:r>
            <w:r w:rsidR="00934682">
              <w:rPr>
                <w:lang w:val="fr-CA"/>
              </w:rPr>
            </w:r>
            <w:r w:rsidR="00934682">
              <w:rPr>
                <w:lang w:val="fr-CA"/>
              </w:rPr>
              <w:fldChar w:fldCharType="separate"/>
            </w:r>
            <w:r w:rsidRPr="00133999">
              <w:rPr>
                <w:lang w:val="fr-CA"/>
              </w:rPr>
              <w:fldChar w:fldCharType="end"/>
            </w:r>
            <w:r w:rsidRPr="00133999">
              <w:rPr>
                <w:lang w:val="fr-CA"/>
              </w:rPr>
              <w:t xml:space="preserve"> </w:t>
            </w:r>
            <w:r>
              <w:rPr>
                <w:lang w:val="fr-CA"/>
              </w:rPr>
              <w:t>Non</w:t>
            </w:r>
            <w:r w:rsidRPr="00133999">
              <w:rPr>
                <w:lang w:val="fr-CA"/>
              </w:rPr>
              <w:t xml:space="preserve">   </w:t>
            </w:r>
          </w:p>
          <w:p w14:paraId="3539DA86" w14:textId="77777777" w:rsidR="00B251DC" w:rsidRPr="00133999" w:rsidRDefault="00B251DC" w:rsidP="00F716E3">
            <w:pPr>
              <w:spacing w:before="120" w:line="360" w:lineRule="auto"/>
              <w:rPr>
                <w:lang w:val="fr-CA"/>
              </w:rPr>
            </w:pPr>
            <w:r w:rsidRPr="00133999">
              <w:rPr>
                <w:lang w:val="fr-CA"/>
              </w:rPr>
              <w:t xml:space="preserve">Si oui, veuillez répondre aux questions supplémentaires sur la candidature </w:t>
            </w:r>
            <w:r>
              <w:rPr>
                <w:lang w:val="fr-CA"/>
              </w:rPr>
              <w:t xml:space="preserve">à </w:t>
            </w:r>
            <w:r w:rsidRPr="00133999">
              <w:rPr>
                <w:lang w:val="fr-CA"/>
              </w:rPr>
              <w:t xml:space="preserve">la section </w:t>
            </w:r>
            <w:r w:rsidRPr="00453595">
              <w:rPr>
                <w:b/>
                <w:lang w:val="fr-CA"/>
              </w:rPr>
              <w:t>G</w:t>
            </w:r>
            <w:r w:rsidRPr="00133999">
              <w:rPr>
                <w:lang w:val="fr-CA"/>
              </w:rPr>
              <w:t xml:space="preserve"> ci-dessous.</w:t>
            </w:r>
          </w:p>
        </w:tc>
      </w:tr>
      <w:tr w:rsidR="00B251DC" w:rsidRPr="00133999" w14:paraId="5F8E797D" w14:textId="77777777" w:rsidTr="00F716E3">
        <w:tc>
          <w:tcPr>
            <w:tcW w:w="9576" w:type="dxa"/>
            <w:gridSpan w:val="2"/>
            <w:shd w:val="clear" w:color="auto" w:fill="CC007B"/>
            <w:vAlign w:val="center"/>
          </w:tcPr>
          <w:p w14:paraId="0047DA4D" w14:textId="77777777" w:rsidR="00B251DC" w:rsidRPr="00133999" w:rsidRDefault="00B251DC" w:rsidP="00F716E3">
            <w:pPr>
              <w:spacing w:before="120" w:line="360" w:lineRule="auto"/>
              <w:rPr>
                <w:color w:val="FFFFFF" w:themeColor="background1"/>
                <w:szCs w:val="20"/>
                <w:lang w:val="fr-CA"/>
              </w:rPr>
            </w:pPr>
            <w:r>
              <w:rPr>
                <w:b/>
                <w:color w:val="FFFFFF" w:themeColor="background1"/>
                <w:szCs w:val="20"/>
                <w:lang w:val="fr-CA"/>
              </w:rPr>
              <w:t>RENSEIGNEMENTS SUR LE SUPERVISEUR</w:t>
            </w:r>
          </w:p>
        </w:tc>
      </w:tr>
      <w:tr w:rsidR="00B251DC" w:rsidRPr="00133999" w14:paraId="76EA2342" w14:textId="77777777" w:rsidTr="00F716E3">
        <w:tc>
          <w:tcPr>
            <w:tcW w:w="4361" w:type="dxa"/>
            <w:vAlign w:val="center"/>
          </w:tcPr>
          <w:p w14:paraId="77D78F1E" w14:textId="77777777" w:rsidR="00B251DC" w:rsidRPr="00133999" w:rsidRDefault="00B251DC" w:rsidP="00F716E3">
            <w:pPr>
              <w:spacing w:before="120" w:line="360" w:lineRule="auto"/>
              <w:rPr>
                <w:szCs w:val="20"/>
                <w:lang w:val="fr-CA"/>
              </w:rPr>
            </w:pPr>
            <w:r w:rsidRPr="00133999">
              <w:rPr>
                <w:szCs w:val="20"/>
                <w:lang w:val="fr-CA"/>
              </w:rPr>
              <w:t>Nom de famille :</w:t>
            </w:r>
          </w:p>
        </w:tc>
        <w:tc>
          <w:tcPr>
            <w:tcW w:w="5215" w:type="dxa"/>
            <w:vAlign w:val="center"/>
          </w:tcPr>
          <w:p w14:paraId="239A70E7" w14:textId="77777777" w:rsidR="00B251DC" w:rsidRPr="00133999" w:rsidRDefault="00B251DC" w:rsidP="00F716E3">
            <w:pPr>
              <w:spacing w:before="120" w:line="360" w:lineRule="auto"/>
              <w:rPr>
                <w:szCs w:val="20"/>
                <w:lang w:val="fr-CA"/>
              </w:rPr>
            </w:pPr>
            <w:r w:rsidRPr="00133999">
              <w:rPr>
                <w:szCs w:val="20"/>
                <w:lang w:val="fr-CA"/>
              </w:rPr>
              <w:t>Prénoms :</w:t>
            </w:r>
          </w:p>
        </w:tc>
      </w:tr>
      <w:tr w:rsidR="00B251DC" w:rsidRPr="00133999" w14:paraId="2ED885F7" w14:textId="77777777" w:rsidTr="00F716E3">
        <w:tc>
          <w:tcPr>
            <w:tcW w:w="4361" w:type="dxa"/>
            <w:vAlign w:val="center"/>
          </w:tcPr>
          <w:p w14:paraId="0F5796E9" w14:textId="77777777" w:rsidR="00B251DC" w:rsidRPr="00133999" w:rsidRDefault="00B251DC" w:rsidP="00F716E3">
            <w:pPr>
              <w:spacing w:before="120" w:line="360" w:lineRule="auto"/>
              <w:rPr>
                <w:szCs w:val="20"/>
                <w:lang w:val="fr-CA"/>
              </w:rPr>
            </w:pPr>
            <w:r w:rsidRPr="00133999">
              <w:rPr>
                <w:szCs w:val="20"/>
                <w:lang w:val="fr-CA"/>
              </w:rPr>
              <w:t>Numéro de téléphone</w:t>
            </w:r>
            <w:r>
              <w:rPr>
                <w:szCs w:val="20"/>
                <w:lang w:val="fr-CA"/>
              </w:rPr>
              <w:t> </w:t>
            </w:r>
            <w:r w:rsidRPr="00133999">
              <w:rPr>
                <w:szCs w:val="20"/>
                <w:lang w:val="fr-CA"/>
              </w:rPr>
              <w:t>:</w:t>
            </w:r>
          </w:p>
        </w:tc>
        <w:tc>
          <w:tcPr>
            <w:tcW w:w="5215" w:type="dxa"/>
            <w:vAlign w:val="center"/>
          </w:tcPr>
          <w:p w14:paraId="2E452CE8" w14:textId="77777777" w:rsidR="00B251DC" w:rsidRPr="00133999" w:rsidRDefault="00B251DC" w:rsidP="00F716E3">
            <w:pPr>
              <w:spacing w:before="120" w:line="360" w:lineRule="auto"/>
              <w:rPr>
                <w:szCs w:val="20"/>
                <w:lang w:val="fr-CA"/>
              </w:rPr>
            </w:pPr>
            <w:r w:rsidRPr="00133999">
              <w:rPr>
                <w:szCs w:val="20"/>
                <w:lang w:val="fr-CA"/>
              </w:rPr>
              <w:t>Adresse électronique</w:t>
            </w:r>
            <w:r>
              <w:rPr>
                <w:szCs w:val="20"/>
                <w:lang w:val="fr-CA"/>
              </w:rPr>
              <w:t> </w:t>
            </w:r>
            <w:r w:rsidRPr="00133999">
              <w:rPr>
                <w:szCs w:val="20"/>
                <w:lang w:val="fr-CA"/>
              </w:rPr>
              <w:t>:</w:t>
            </w:r>
          </w:p>
        </w:tc>
      </w:tr>
    </w:tbl>
    <w:p w14:paraId="43982BB9" w14:textId="77777777" w:rsidR="00B251DC" w:rsidRPr="00133999" w:rsidRDefault="00B251DC" w:rsidP="00B251DC">
      <w:pPr>
        <w:rPr>
          <w:lang w:val="fr-CA"/>
        </w:rPr>
      </w:pPr>
    </w:p>
    <w:p w14:paraId="3FD22DA0" w14:textId="77777777" w:rsidR="00B251DC" w:rsidRPr="00133999" w:rsidRDefault="00B251DC" w:rsidP="00B251DC">
      <w:pPr>
        <w:rPr>
          <w:lang w:val="fr-CA"/>
        </w:rPr>
      </w:pPr>
      <w:r>
        <w:rPr>
          <w:lang w:val="fr-CA"/>
        </w:rPr>
        <w:t>Veuillez fournir les renseignements</w:t>
      </w:r>
      <w:r w:rsidRPr="00133999">
        <w:rPr>
          <w:lang w:val="fr-CA"/>
        </w:rPr>
        <w:t xml:space="preserve"> suivants</w:t>
      </w:r>
      <w:r>
        <w:rPr>
          <w:lang w:val="fr-CA"/>
        </w:rPr>
        <w:t> </w:t>
      </w:r>
      <w:r w:rsidRPr="00133999">
        <w:rPr>
          <w:lang w:val="fr-CA"/>
        </w:rPr>
        <w:t>:</w:t>
      </w:r>
    </w:p>
    <w:p w14:paraId="7D2D2FA8" w14:textId="77777777" w:rsidR="00B251DC" w:rsidRPr="00133999" w:rsidRDefault="00B251DC" w:rsidP="00B251DC">
      <w:pPr>
        <w:widowControl w:val="0"/>
        <w:numPr>
          <w:ilvl w:val="1"/>
          <w:numId w:val="23"/>
        </w:numPr>
        <w:tabs>
          <w:tab w:val="clear" w:pos="540"/>
          <w:tab w:val="num" w:pos="180"/>
          <w:tab w:val="num" w:pos="567"/>
        </w:tabs>
        <w:autoSpaceDE w:val="0"/>
        <w:autoSpaceDN w:val="0"/>
        <w:adjustRightInd w:val="0"/>
        <w:spacing w:after="200"/>
        <w:ind w:hanging="540"/>
        <w:rPr>
          <w:lang w:val="fr-CA"/>
        </w:rPr>
      </w:pPr>
      <w:r>
        <w:rPr>
          <w:lang w:val="fr-CA"/>
        </w:rPr>
        <w:t>D</w:t>
      </w:r>
      <w:r w:rsidRPr="00133999">
        <w:rPr>
          <w:lang w:val="fr-CA"/>
        </w:rPr>
        <w:t>onne</w:t>
      </w:r>
      <w:r>
        <w:rPr>
          <w:lang w:val="fr-CA"/>
        </w:rPr>
        <w:t>z</w:t>
      </w:r>
      <w:r w:rsidRPr="00133999">
        <w:rPr>
          <w:lang w:val="fr-CA"/>
        </w:rPr>
        <w:t xml:space="preserve"> un aperçu de vos recherches actuelles (</w:t>
      </w:r>
      <w:r>
        <w:rPr>
          <w:lang w:val="fr-CA"/>
        </w:rPr>
        <w:t xml:space="preserve">maximum de </w:t>
      </w:r>
      <w:r w:rsidRPr="00133999">
        <w:rPr>
          <w:lang w:val="fr-CA"/>
        </w:rPr>
        <w:t>1 page).</w:t>
      </w:r>
    </w:p>
    <w:p w14:paraId="498A4CBF" w14:textId="77777777" w:rsidR="00B251DC" w:rsidRPr="00133999" w:rsidRDefault="00B251DC" w:rsidP="00B251DC">
      <w:pPr>
        <w:widowControl w:val="0"/>
        <w:numPr>
          <w:ilvl w:val="1"/>
          <w:numId w:val="23"/>
        </w:numPr>
        <w:tabs>
          <w:tab w:val="clear" w:pos="540"/>
          <w:tab w:val="num" w:pos="180"/>
          <w:tab w:val="num" w:pos="567"/>
        </w:tabs>
        <w:autoSpaceDE w:val="0"/>
        <w:autoSpaceDN w:val="0"/>
        <w:adjustRightInd w:val="0"/>
        <w:spacing w:after="200"/>
        <w:ind w:hanging="540"/>
        <w:rPr>
          <w:lang w:val="fr-CA"/>
        </w:rPr>
      </w:pPr>
      <w:r w:rsidRPr="00133999">
        <w:rPr>
          <w:lang w:val="fr-CA"/>
        </w:rPr>
        <w:t>Décrivez votre expérience des technologies génomiques, protéomiques ou autres technologies «</w:t>
      </w:r>
      <w:r>
        <w:rPr>
          <w:lang w:val="fr-CA"/>
        </w:rPr>
        <w:t> </w:t>
      </w:r>
      <w:r>
        <w:rPr>
          <w:lang w:val="fr-CA"/>
        </w:rPr>
        <w:noBreakHyphen/>
      </w:r>
      <w:r w:rsidRPr="00133999">
        <w:rPr>
          <w:lang w:val="fr-CA"/>
        </w:rPr>
        <w:t>omiques</w:t>
      </w:r>
      <w:r>
        <w:rPr>
          <w:lang w:val="fr-CA"/>
        </w:rPr>
        <w:t> </w:t>
      </w:r>
      <w:r w:rsidRPr="00133999">
        <w:rPr>
          <w:lang w:val="fr-CA"/>
        </w:rPr>
        <w:t>»</w:t>
      </w:r>
      <w:r>
        <w:rPr>
          <w:lang w:val="fr-CA"/>
        </w:rPr>
        <w:t>,</w:t>
      </w:r>
      <w:r w:rsidRPr="00133999">
        <w:rPr>
          <w:lang w:val="fr-CA"/>
        </w:rPr>
        <w:t xml:space="preserve"> en particulier de la transcriptomique (</w:t>
      </w:r>
      <w:r>
        <w:rPr>
          <w:lang w:val="fr-CA"/>
        </w:rPr>
        <w:t xml:space="preserve">maximum de </w:t>
      </w:r>
      <w:r w:rsidRPr="00133999">
        <w:rPr>
          <w:lang w:val="fr-CA"/>
        </w:rPr>
        <w:t>1/2 page).</w:t>
      </w:r>
    </w:p>
    <w:p w14:paraId="59AF1A05" w14:textId="77777777" w:rsidR="00B251DC" w:rsidRPr="00133999" w:rsidRDefault="00B251DC" w:rsidP="00B251DC">
      <w:pPr>
        <w:widowControl w:val="0"/>
        <w:numPr>
          <w:ilvl w:val="1"/>
          <w:numId w:val="23"/>
        </w:numPr>
        <w:tabs>
          <w:tab w:val="clear" w:pos="540"/>
          <w:tab w:val="num" w:pos="180"/>
          <w:tab w:val="num" w:pos="567"/>
        </w:tabs>
        <w:autoSpaceDE w:val="0"/>
        <w:autoSpaceDN w:val="0"/>
        <w:adjustRightInd w:val="0"/>
        <w:spacing w:after="200"/>
        <w:ind w:left="567" w:hanging="567"/>
        <w:rPr>
          <w:lang w:val="fr-CA"/>
        </w:rPr>
      </w:pPr>
      <w:r w:rsidRPr="00133999">
        <w:rPr>
          <w:lang w:val="fr-CA"/>
        </w:rPr>
        <w:t xml:space="preserve">Donnez des détails </w:t>
      </w:r>
      <w:r>
        <w:rPr>
          <w:lang w:val="fr-CA"/>
        </w:rPr>
        <w:t>précis</w:t>
      </w:r>
      <w:r w:rsidRPr="00133999">
        <w:rPr>
          <w:lang w:val="fr-CA"/>
        </w:rPr>
        <w:t xml:space="preserve"> sur la façon dont </w:t>
      </w:r>
      <w:r>
        <w:rPr>
          <w:lang w:val="fr-CA"/>
        </w:rPr>
        <w:t xml:space="preserve">votre participation </w:t>
      </w:r>
      <w:r w:rsidRPr="00133999">
        <w:rPr>
          <w:lang w:val="fr-CA"/>
        </w:rPr>
        <w:t xml:space="preserve">à cet atelier fera progresser votre projet de recherche. Par exemple, décrivez les difficultés que vous rencontrez </w:t>
      </w:r>
      <w:r>
        <w:rPr>
          <w:lang w:val="fr-CA"/>
        </w:rPr>
        <w:t>pour</w:t>
      </w:r>
      <w:r w:rsidRPr="00133999">
        <w:rPr>
          <w:lang w:val="fr-CA"/>
        </w:rPr>
        <w:t xml:space="preserve"> l’acquisition, l’analyse et l’interprétation de votre </w:t>
      </w:r>
      <w:r>
        <w:rPr>
          <w:lang w:val="fr-CA"/>
        </w:rPr>
        <w:t>ensemble</w:t>
      </w:r>
      <w:r w:rsidRPr="00133999">
        <w:rPr>
          <w:lang w:val="fr-CA"/>
        </w:rPr>
        <w:t xml:space="preserve"> de données </w:t>
      </w:r>
      <w:r>
        <w:rPr>
          <w:lang w:val="fr-CA"/>
        </w:rPr>
        <w:t>de séquençage de l’ARN</w:t>
      </w:r>
      <w:r w:rsidRPr="00133999">
        <w:rPr>
          <w:lang w:val="fr-CA"/>
        </w:rPr>
        <w:t xml:space="preserve"> (</w:t>
      </w:r>
      <w:r>
        <w:rPr>
          <w:lang w:val="fr-CA"/>
        </w:rPr>
        <w:t xml:space="preserve">maximum de </w:t>
      </w:r>
      <w:r w:rsidRPr="00133999">
        <w:rPr>
          <w:lang w:val="fr-CA"/>
        </w:rPr>
        <w:t>1 page).</w:t>
      </w:r>
    </w:p>
    <w:p w14:paraId="2D861B77" w14:textId="77777777" w:rsidR="00B251DC" w:rsidRPr="00133999" w:rsidRDefault="00B251DC" w:rsidP="00B251DC">
      <w:pPr>
        <w:widowControl w:val="0"/>
        <w:numPr>
          <w:ilvl w:val="1"/>
          <w:numId w:val="23"/>
        </w:numPr>
        <w:tabs>
          <w:tab w:val="clear" w:pos="540"/>
          <w:tab w:val="num" w:pos="180"/>
          <w:tab w:val="num" w:pos="567"/>
        </w:tabs>
        <w:autoSpaceDE w:val="0"/>
        <w:autoSpaceDN w:val="0"/>
        <w:adjustRightInd w:val="0"/>
        <w:spacing w:after="200"/>
        <w:ind w:left="567" w:hanging="567"/>
        <w:rPr>
          <w:lang w:val="fr-CA"/>
        </w:rPr>
      </w:pPr>
      <w:r w:rsidRPr="00133999">
        <w:rPr>
          <w:lang w:val="fr-CA"/>
        </w:rPr>
        <w:t xml:space="preserve">Décrivez vos plans pour </w:t>
      </w:r>
      <w:r>
        <w:rPr>
          <w:lang w:val="fr-CA"/>
        </w:rPr>
        <w:t xml:space="preserve">transmettre les </w:t>
      </w:r>
      <w:r w:rsidRPr="00133999">
        <w:rPr>
          <w:lang w:val="fr-CA"/>
        </w:rPr>
        <w:t xml:space="preserve">informations apprises lors de cet atelier </w:t>
      </w:r>
      <w:r>
        <w:rPr>
          <w:lang w:val="fr-CA"/>
        </w:rPr>
        <w:t>à</w:t>
      </w:r>
      <w:r w:rsidRPr="00133999">
        <w:rPr>
          <w:lang w:val="fr-CA"/>
        </w:rPr>
        <w:t xml:space="preserve"> d'autres personnes de votre laboratoire ou de votre </w:t>
      </w:r>
      <w:r>
        <w:rPr>
          <w:lang w:val="fr-CA"/>
        </w:rPr>
        <w:t>établissement</w:t>
      </w:r>
      <w:r w:rsidRPr="00133999">
        <w:rPr>
          <w:lang w:val="fr-CA"/>
        </w:rPr>
        <w:t xml:space="preserve"> (max</w:t>
      </w:r>
      <w:r>
        <w:rPr>
          <w:lang w:val="fr-CA"/>
        </w:rPr>
        <w:t>imum de</w:t>
      </w:r>
      <w:r w:rsidRPr="00133999">
        <w:rPr>
          <w:lang w:val="fr-CA"/>
        </w:rPr>
        <w:t xml:space="preserve"> 1/2 page).</w:t>
      </w:r>
    </w:p>
    <w:p w14:paraId="0CD8826B" w14:textId="77777777" w:rsidR="00B251DC" w:rsidRPr="00133999" w:rsidRDefault="00B251DC" w:rsidP="00B251DC">
      <w:pPr>
        <w:widowControl w:val="0"/>
        <w:numPr>
          <w:ilvl w:val="1"/>
          <w:numId w:val="23"/>
        </w:numPr>
        <w:tabs>
          <w:tab w:val="clear" w:pos="540"/>
          <w:tab w:val="num" w:pos="180"/>
          <w:tab w:val="num" w:pos="567"/>
        </w:tabs>
        <w:autoSpaceDE w:val="0"/>
        <w:autoSpaceDN w:val="0"/>
        <w:adjustRightInd w:val="0"/>
        <w:spacing w:after="200"/>
        <w:ind w:hanging="540"/>
        <w:rPr>
          <w:lang w:val="fr-CA"/>
        </w:rPr>
      </w:pPr>
      <w:r w:rsidRPr="00133999">
        <w:rPr>
          <w:lang w:val="fr-CA"/>
        </w:rPr>
        <w:t>Fournissez votre CV.</w:t>
      </w:r>
    </w:p>
    <w:p w14:paraId="691002B5" w14:textId="77777777" w:rsidR="00B251DC" w:rsidRPr="00133999" w:rsidRDefault="00B251DC" w:rsidP="00B251DC">
      <w:pPr>
        <w:widowControl w:val="0"/>
        <w:numPr>
          <w:ilvl w:val="1"/>
          <w:numId w:val="23"/>
        </w:numPr>
        <w:tabs>
          <w:tab w:val="clear" w:pos="540"/>
          <w:tab w:val="num" w:pos="180"/>
        </w:tabs>
        <w:autoSpaceDE w:val="0"/>
        <w:autoSpaceDN w:val="0"/>
        <w:adjustRightInd w:val="0"/>
        <w:spacing w:after="200"/>
        <w:ind w:hanging="540"/>
        <w:jc w:val="both"/>
        <w:rPr>
          <w:lang w:val="fr-CA"/>
        </w:rPr>
      </w:pPr>
      <w:r w:rsidRPr="00133999">
        <w:rPr>
          <w:lang w:val="fr-CA"/>
        </w:rPr>
        <w:t xml:space="preserve">Fournissez une lettre de soutien de votre superviseur actuel (un courriel suffit) </w:t>
      </w:r>
      <w:r>
        <w:rPr>
          <w:lang w:val="fr-CA"/>
        </w:rPr>
        <w:t xml:space="preserve">qui explique </w:t>
      </w:r>
      <w:r w:rsidRPr="00133999">
        <w:rPr>
          <w:lang w:val="fr-CA"/>
        </w:rPr>
        <w:t>les avantages</w:t>
      </w:r>
      <w:r>
        <w:rPr>
          <w:lang w:val="fr-CA"/>
        </w:rPr>
        <w:t xml:space="preserve"> liés à</w:t>
      </w:r>
      <w:r w:rsidRPr="00133999">
        <w:rPr>
          <w:lang w:val="fr-CA"/>
        </w:rPr>
        <w:t xml:space="preserve"> votre participation à cet atelier pour votre formation et votre laboratoire.</w:t>
      </w:r>
    </w:p>
    <w:p w14:paraId="2644D0AB" w14:textId="78022C24" w:rsidR="00B251DC" w:rsidRPr="00133999" w:rsidRDefault="00B251DC" w:rsidP="00656D6D">
      <w:pPr>
        <w:widowControl w:val="0"/>
        <w:autoSpaceDE w:val="0"/>
        <w:autoSpaceDN w:val="0"/>
        <w:adjustRightInd w:val="0"/>
        <w:spacing w:after="200"/>
        <w:ind w:left="540"/>
        <w:rPr>
          <w:lang w:val="fr-CA"/>
        </w:rPr>
      </w:pPr>
      <w:r w:rsidRPr="00133999">
        <w:rPr>
          <w:lang w:val="fr-CA"/>
        </w:rPr>
        <w:t xml:space="preserve">Les lettres doivent être envoyées directement par courrier électronique à </w:t>
      </w:r>
      <w:hyperlink r:id="rId11" w:history="1">
        <w:r w:rsidRPr="00133999">
          <w:rPr>
            <w:rStyle w:val="Hyperlink"/>
            <w:lang w:val="fr-CA"/>
          </w:rPr>
          <w:t>rcadwalader@stemcellnetwork.ca</w:t>
        </w:r>
      </w:hyperlink>
      <w:r w:rsidRPr="00133999">
        <w:rPr>
          <w:lang w:val="fr-CA"/>
        </w:rPr>
        <w:t xml:space="preserve"> avant la date limite du </w:t>
      </w:r>
      <w:r w:rsidR="00EE05CC" w:rsidRPr="00EE05CC">
        <w:rPr>
          <w:b/>
          <w:lang w:val="fr-CA"/>
        </w:rPr>
        <w:t>jeudi 13 mai 2021</w:t>
      </w:r>
      <w:r w:rsidRPr="00133999">
        <w:rPr>
          <w:lang w:val="fr-CA"/>
        </w:rPr>
        <w:t>.</w:t>
      </w:r>
    </w:p>
    <w:p w14:paraId="3905EDB7" w14:textId="1C066D85" w:rsidR="00B251DC" w:rsidRPr="00133999" w:rsidRDefault="002B7344" w:rsidP="00B251DC">
      <w:pPr>
        <w:widowControl w:val="0"/>
        <w:numPr>
          <w:ilvl w:val="1"/>
          <w:numId w:val="23"/>
        </w:numPr>
        <w:tabs>
          <w:tab w:val="clear" w:pos="540"/>
          <w:tab w:val="num" w:pos="180"/>
        </w:tabs>
        <w:autoSpaceDE w:val="0"/>
        <w:autoSpaceDN w:val="0"/>
        <w:adjustRightInd w:val="0"/>
        <w:spacing w:after="200"/>
        <w:ind w:hanging="540"/>
        <w:jc w:val="both"/>
        <w:rPr>
          <w:lang w:val="fr-CA"/>
        </w:rPr>
      </w:pPr>
      <w:r>
        <w:rPr>
          <w:rFonts w:cs="Calibri"/>
          <w:lang w:val="fr-CA"/>
        </w:rPr>
        <w:t xml:space="preserve">Lors du segment </w:t>
      </w:r>
      <w:r w:rsidR="00A00584">
        <w:rPr>
          <w:rFonts w:cs="Calibri"/>
          <w:lang w:val="fr-CA"/>
        </w:rPr>
        <w:t xml:space="preserve">tutoriel </w:t>
      </w:r>
      <w:r>
        <w:rPr>
          <w:rFonts w:cs="Calibri"/>
          <w:lang w:val="fr-CA"/>
        </w:rPr>
        <w:t>facultatif</w:t>
      </w:r>
      <w:r w:rsidR="00A00584">
        <w:rPr>
          <w:rFonts w:cs="Calibri"/>
          <w:lang w:val="fr-CA"/>
        </w:rPr>
        <w:t xml:space="preserve"> de </w:t>
      </w:r>
      <w:r w:rsidR="00B251DC" w:rsidRPr="00133999">
        <w:rPr>
          <w:rFonts w:cs="Calibri"/>
          <w:lang w:val="fr-CA"/>
        </w:rPr>
        <w:t xml:space="preserve">l'atelier d'analyse </w:t>
      </w:r>
      <w:r w:rsidR="00B251DC">
        <w:rPr>
          <w:rFonts w:cs="Calibri"/>
          <w:lang w:val="fr-CA"/>
        </w:rPr>
        <w:t>de séquençage de l’ARN</w:t>
      </w:r>
      <w:r w:rsidR="00A00584">
        <w:rPr>
          <w:rFonts w:cs="Calibri"/>
          <w:lang w:val="fr-CA"/>
        </w:rPr>
        <w:t xml:space="preserve"> (11 juin)</w:t>
      </w:r>
      <w:r w:rsidR="00B251DC" w:rsidRPr="00133999">
        <w:rPr>
          <w:rFonts w:cs="Calibri"/>
          <w:lang w:val="fr-CA"/>
        </w:rPr>
        <w:t xml:space="preserve">, un nombre limité d'étudiants </w:t>
      </w:r>
      <w:r w:rsidR="00B251DC">
        <w:rPr>
          <w:rFonts w:cs="Calibri"/>
          <w:lang w:val="fr-CA"/>
        </w:rPr>
        <w:t xml:space="preserve">recevra de l’aide pour </w:t>
      </w:r>
      <w:r w:rsidR="00B251DC" w:rsidRPr="00133999">
        <w:rPr>
          <w:rFonts w:cs="Calibri"/>
          <w:lang w:val="fr-CA"/>
        </w:rPr>
        <w:t>analyse</w:t>
      </w:r>
      <w:r w:rsidR="00B251DC">
        <w:rPr>
          <w:rFonts w:cs="Calibri"/>
          <w:lang w:val="fr-CA"/>
        </w:rPr>
        <w:t>r</w:t>
      </w:r>
      <w:r w:rsidR="00B251DC" w:rsidRPr="00133999">
        <w:rPr>
          <w:rFonts w:cs="Calibri"/>
          <w:lang w:val="fr-CA"/>
        </w:rPr>
        <w:t xml:space="preserve"> leurs propres données. Si vous souhaitez </w:t>
      </w:r>
      <w:r w:rsidR="00B251DC">
        <w:rPr>
          <w:rFonts w:cs="Calibri"/>
          <w:lang w:val="fr-CA"/>
        </w:rPr>
        <w:t>que</w:t>
      </w:r>
      <w:r w:rsidR="00A00584">
        <w:rPr>
          <w:rFonts w:cs="Calibri"/>
          <w:lang w:val="fr-CA"/>
        </w:rPr>
        <w:t xml:space="preserve"> votre participation à la portion </w:t>
      </w:r>
      <w:r w:rsidR="00B251DC" w:rsidRPr="00133999">
        <w:rPr>
          <w:rFonts w:cs="Calibri"/>
          <w:lang w:val="fr-CA"/>
        </w:rPr>
        <w:t xml:space="preserve"> la troisième journée</w:t>
      </w:r>
      <w:r w:rsidR="00B251DC">
        <w:rPr>
          <w:rFonts w:cs="Calibri"/>
          <w:lang w:val="fr-CA"/>
        </w:rPr>
        <w:t xml:space="preserve"> soit prise en considération</w:t>
      </w:r>
      <w:r w:rsidR="00B251DC" w:rsidRPr="00133999">
        <w:rPr>
          <w:rFonts w:cs="Calibri"/>
          <w:lang w:val="fr-CA"/>
        </w:rPr>
        <w:t xml:space="preserve">, veuillez </w:t>
      </w:r>
      <w:r w:rsidR="00B251DC">
        <w:rPr>
          <w:rFonts w:cs="Calibri"/>
          <w:lang w:val="fr-CA"/>
        </w:rPr>
        <w:t xml:space="preserve">répondre aux </w:t>
      </w:r>
      <w:r w:rsidR="00B251DC" w:rsidRPr="00133999">
        <w:rPr>
          <w:rFonts w:cs="Calibri"/>
          <w:lang w:val="fr-CA"/>
        </w:rPr>
        <w:lastRenderedPageBreak/>
        <w:t>questions suivantes</w:t>
      </w:r>
      <w:r w:rsidR="00B251DC">
        <w:rPr>
          <w:rFonts w:cs="Calibri"/>
          <w:lang w:val="fr-CA"/>
        </w:rPr>
        <w:t> </w:t>
      </w:r>
      <w:r w:rsidR="00B251DC" w:rsidRPr="00133999">
        <w:rPr>
          <w:rFonts w:cs="Calibri"/>
          <w:lang w:val="fr-CA"/>
        </w:rPr>
        <w:t>: (</w:t>
      </w:r>
      <w:r w:rsidR="00B251DC">
        <w:rPr>
          <w:rFonts w:cs="Calibri"/>
          <w:lang w:val="fr-CA"/>
        </w:rPr>
        <w:t xml:space="preserve">maximum de </w:t>
      </w:r>
      <w:r w:rsidR="00B251DC" w:rsidRPr="00133999">
        <w:rPr>
          <w:rFonts w:cs="Calibri"/>
          <w:lang w:val="fr-CA"/>
        </w:rPr>
        <w:t>2 pages)</w:t>
      </w:r>
      <w:r w:rsidR="00B251DC">
        <w:rPr>
          <w:rFonts w:cs="Calibri"/>
          <w:lang w:val="fr-CA"/>
        </w:rPr>
        <w:t>.</w:t>
      </w:r>
    </w:p>
    <w:p w14:paraId="337D44CC" w14:textId="77777777" w:rsidR="00B251DC" w:rsidRPr="00133999" w:rsidRDefault="00B251DC" w:rsidP="00B251DC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cs="Times New Roman"/>
          <w:lang w:val="fr-CA"/>
        </w:rPr>
      </w:pPr>
      <w:r w:rsidRPr="00133999">
        <w:rPr>
          <w:rFonts w:cs="Calibri"/>
          <w:lang w:val="fr-CA"/>
        </w:rPr>
        <w:t>Décrivez brièvement votre projet expérimental (</w:t>
      </w:r>
      <w:r>
        <w:rPr>
          <w:rFonts w:cs="Calibri"/>
          <w:lang w:val="fr-CA"/>
        </w:rPr>
        <w:t xml:space="preserve">maximum de </w:t>
      </w:r>
      <w:r w:rsidRPr="00133999">
        <w:rPr>
          <w:rFonts w:cs="Calibri"/>
          <w:lang w:val="fr-CA"/>
        </w:rPr>
        <w:t>1/2 page)</w:t>
      </w:r>
      <w:r>
        <w:rPr>
          <w:rFonts w:cs="Calibri"/>
          <w:lang w:val="fr-CA"/>
        </w:rPr>
        <w:t>.</w:t>
      </w:r>
    </w:p>
    <w:p w14:paraId="67C50C3D" w14:textId="77777777" w:rsidR="00B251DC" w:rsidRPr="00133999" w:rsidRDefault="00B251DC" w:rsidP="00B251DC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cs="Calibri"/>
          <w:lang w:val="fr-CA"/>
        </w:rPr>
      </w:pPr>
      <w:r w:rsidRPr="00133999">
        <w:rPr>
          <w:rFonts w:cs="Calibri"/>
          <w:lang w:val="fr-CA"/>
        </w:rPr>
        <w:t>Quelle est l'espèce?</w:t>
      </w:r>
    </w:p>
    <w:p w14:paraId="0D7380F7" w14:textId="77777777" w:rsidR="00B251DC" w:rsidRPr="00133999" w:rsidRDefault="00B251DC" w:rsidP="00B251DC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cs="Times New Roman"/>
          <w:lang w:val="fr-CA"/>
        </w:rPr>
      </w:pPr>
      <w:r w:rsidRPr="00133999">
        <w:rPr>
          <w:rFonts w:cs="Calibri"/>
          <w:lang w:val="fr-CA"/>
        </w:rPr>
        <w:t>Combien d’échantillons avez-vous?</w:t>
      </w:r>
    </w:p>
    <w:p w14:paraId="2327406D" w14:textId="77777777" w:rsidR="00B251DC" w:rsidRPr="00133999" w:rsidRDefault="00B251DC" w:rsidP="00B251DC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cs="Calibri"/>
          <w:lang w:val="fr-CA"/>
        </w:rPr>
      </w:pPr>
      <w:r w:rsidRPr="00133999">
        <w:rPr>
          <w:rFonts w:cs="Calibri"/>
          <w:lang w:val="fr-CA"/>
        </w:rPr>
        <w:t xml:space="preserve">Existe-t-il des répliques biologiques </w:t>
      </w:r>
      <w:r>
        <w:rPr>
          <w:rFonts w:cs="Calibri"/>
          <w:lang w:val="fr-CA"/>
        </w:rPr>
        <w:t>et/ou</w:t>
      </w:r>
      <w:r w:rsidRPr="00133999">
        <w:rPr>
          <w:rFonts w:cs="Calibri"/>
          <w:lang w:val="fr-CA"/>
        </w:rPr>
        <w:t xml:space="preserve"> techniques? Si oui, combien?</w:t>
      </w:r>
    </w:p>
    <w:p w14:paraId="33DF4E05" w14:textId="77777777" w:rsidR="00B251DC" w:rsidRPr="00133999" w:rsidRDefault="00B251DC" w:rsidP="00B251DC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cs="Times New Roman"/>
          <w:lang w:val="fr-CA"/>
        </w:rPr>
      </w:pPr>
      <w:r w:rsidRPr="00133999">
        <w:rPr>
          <w:rFonts w:cs="Calibri"/>
          <w:lang w:val="fr-CA"/>
        </w:rPr>
        <w:t>Quelle plate-forme de séquençage a été utilisée (</w:t>
      </w:r>
      <w:r>
        <w:rPr>
          <w:rFonts w:cs="Calibri"/>
          <w:lang w:val="fr-CA"/>
        </w:rPr>
        <w:t>par exemple,</w:t>
      </w:r>
      <w:r w:rsidRPr="00133999">
        <w:rPr>
          <w:rFonts w:cs="Calibri"/>
          <w:lang w:val="fr-CA"/>
        </w:rPr>
        <w:t xml:space="preserve"> Illumina)?</w:t>
      </w:r>
    </w:p>
    <w:p w14:paraId="18C0E70B" w14:textId="77777777" w:rsidR="00B251DC" w:rsidRPr="00133999" w:rsidRDefault="00B251DC" w:rsidP="00B251DC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cs="Times New Roman"/>
          <w:lang w:val="fr-CA"/>
        </w:rPr>
      </w:pPr>
      <w:r>
        <w:rPr>
          <w:rFonts w:cs="Calibri"/>
          <w:lang w:val="fr-CA"/>
        </w:rPr>
        <w:t>Q</w:t>
      </w:r>
      <w:r w:rsidRPr="00133999">
        <w:rPr>
          <w:rFonts w:cs="Calibri"/>
          <w:lang w:val="fr-CA"/>
        </w:rPr>
        <w:t xml:space="preserve">uel </w:t>
      </w:r>
      <w:r>
        <w:rPr>
          <w:rFonts w:cs="Calibri"/>
          <w:lang w:val="fr-CA"/>
        </w:rPr>
        <w:t xml:space="preserve">est le </w:t>
      </w:r>
      <w:r w:rsidRPr="00133999">
        <w:rPr>
          <w:rFonts w:cs="Calibri"/>
          <w:lang w:val="fr-CA"/>
        </w:rPr>
        <w:t xml:space="preserve">format de fichier </w:t>
      </w:r>
      <w:r>
        <w:rPr>
          <w:rFonts w:cs="Calibri"/>
          <w:lang w:val="fr-CA"/>
        </w:rPr>
        <w:t>des</w:t>
      </w:r>
      <w:r w:rsidRPr="00133999">
        <w:rPr>
          <w:rFonts w:cs="Calibri"/>
          <w:lang w:val="fr-CA"/>
        </w:rPr>
        <w:t xml:space="preserve"> données (par exemple, FASTQ, BAM)?</w:t>
      </w:r>
    </w:p>
    <w:p w14:paraId="3B6C4093" w14:textId="77777777" w:rsidR="00B251DC" w:rsidRPr="00133999" w:rsidRDefault="00B251DC" w:rsidP="00B251DC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cs="Times New Roman"/>
          <w:lang w:val="fr-CA"/>
        </w:rPr>
      </w:pPr>
      <w:r w:rsidRPr="00133999">
        <w:rPr>
          <w:rFonts w:cs="Calibri"/>
          <w:lang w:val="fr-CA"/>
        </w:rPr>
        <w:t>Quelle est la longueur de lecture?</w:t>
      </w:r>
    </w:p>
    <w:p w14:paraId="42F62E5B" w14:textId="77777777" w:rsidR="00B251DC" w:rsidRPr="00133999" w:rsidRDefault="00B251DC" w:rsidP="00B251DC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cs="Times New Roman"/>
          <w:lang w:val="fr-CA"/>
        </w:rPr>
      </w:pPr>
      <w:r w:rsidRPr="00133999">
        <w:rPr>
          <w:rFonts w:cs="Calibri"/>
          <w:lang w:val="fr-CA"/>
        </w:rPr>
        <w:t>Les lectures sont-elles simples ou appariées?</w:t>
      </w:r>
    </w:p>
    <w:p w14:paraId="795D228F" w14:textId="77777777" w:rsidR="00B251DC" w:rsidRPr="00133999" w:rsidRDefault="00B251DC" w:rsidP="00B251DC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cs="Times New Roman"/>
          <w:lang w:val="fr-CA"/>
        </w:rPr>
      </w:pPr>
      <w:r w:rsidRPr="00133999">
        <w:rPr>
          <w:rFonts w:cs="Calibri"/>
          <w:lang w:val="fr-CA"/>
        </w:rPr>
        <w:t xml:space="preserve">À quelle (s) question (s) espérez-vous répondre avec cette analyse de données? Avez-vous une hypothèse </w:t>
      </w:r>
      <w:r>
        <w:rPr>
          <w:rFonts w:cs="Calibri"/>
          <w:lang w:val="fr-CA"/>
        </w:rPr>
        <w:t>précise</w:t>
      </w:r>
      <w:r w:rsidRPr="00133999">
        <w:rPr>
          <w:rFonts w:cs="Calibri"/>
          <w:lang w:val="fr-CA"/>
        </w:rPr>
        <w:t xml:space="preserve"> à tester?</w:t>
      </w:r>
    </w:p>
    <w:p w14:paraId="0503CF6C" w14:textId="77777777" w:rsidR="00B251DC" w:rsidRPr="00133999" w:rsidRDefault="00B251DC" w:rsidP="00B251DC">
      <w:pPr>
        <w:widowControl w:val="0"/>
        <w:autoSpaceDE w:val="0"/>
        <w:autoSpaceDN w:val="0"/>
        <w:adjustRightInd w:val="0"/>
        <w:spacing w:after="0"/>
        <w:rPr>
          <w:rFonts w:cs="Calibri"/>
          <w:lang w:val="fr-CA"/>
        </w:rPr>
      </w:pPr>
    </w:p>
    <w:p w14:paraId="7E39254B" w14:textId="77777777" w:rsidR="00B251DC" w:rsidRPr="00133999" w:rsidRDefault="00B251DC" w:rsidP="00B251DC">
      <w:pPr>
        <w:widowControl w:val="0"/>
        <w:autoSpaceDE w:val="0"/>
        <w:autoSpaceDN w:val="0"/>
        <w:adjustRightInd w:val="0"/>
        <w:spacing w:after="0"/>
        <w:rPr>
          <w:rFonts w:cs="Calibri"/>
          <w:lang w:val="fr-CA"/>
        </w:rPr>
      </w:pPr>
    </w:p>
    <w:p w14:paraId="71589DE3" w14:textId="77777777" w:rsidR="00B251DC" w:rsidRPr="00133999" w:rsidRDefault="00B251DC" w:rsidP="00B251DC">
      <w:pPr>
        <w:widowControl w:val="0"/>
        <w:autoSpaceDE w:val="0"/>
        <w:autoSpaceDN w:val="0"/>
        <w:adjustRightInd w:val="0"/>
        <w:spacing w:after="0"/>
        <w:rPr>
          <w:rFonts w:cs="Calibri"/>
          <w:lang w:val="fr-CA"/>
        </w:rPr>
      </w:pPr>
      <w:r w:rsidRPr="00133999">
        <w:rPr>
          <w:rFonts w:cs="Calibri"/>
          <w:lang w:val="fr-CA"/>
        </w:rPr>
        <w:t>Remarque</w:t>
      </w:r>
      <w:r>
        <w:rPr>
          <w:rFonts w:cs="Calibri"/>
          <w:lang w:val="fr-CA"/>
        </w:rPr>
        <w:t> </w:t>
      </w:r>
      <w:r w:rsidRPr="00133999">
        <w:rPr>
          <w:rFonts w:cs="Calibri"/>
          <w:lang w:val="fr-CA"/>
        </w:rPr>
        <w:t xml:space="preserve">: si vous disposez de données de séquençage de patients humains qui ne sont pas encore accessibles au public pour analyse, nous devons déterminer si nous disposons des </w:t>
      </w:r>
      <w:r>
        <w:rPr>
          <w:rFonts w:cs="Calibri"/>
          <w:lang w:val="fr-CA"/>
        </w:rPr>
        <w:t xml:space="preserve">mesures de </w:t>
      </w:r>
      <w:r w:rsidRPr="00133999">
        <w:rPr>
          <w:rFonts w:cs="Calibri"/>
          <w:lang w:val="fr-CA"/>
        </w:rPr>
        <w:t>sauvegarde re</w:t>
      </w:r>
      <w:r>
        <w:rPr>
          <w:rFonts w:cs="Calibri"/>
          <w:lang w:val="fr-CA"/>
        </w:rPr>
        <w:t xml:space="preserve">quises pour les </w:t>
      </w:r>
      <w:r w:rsidRPr="00133999">
        <w:rPr>
          <w:rFonts w:cs="Calibri"/>
          <w:lang w:val="fr-CA"/>
        </w:rPr>
        <w:t xml:space="preserve"> informations personnelles sur la santé </w:t>
      </w:r>
      <w:r>
        <w:rPr>
          <w:rFonts w:cs="Calibri"/>
          <w:lang w:val="fr-CA"/>
        </w:rPr>
        <w:t xml:space="preserve">qui </w:t>
      </w:r>
      <w:r w:rsidRPr="00133999">
        <w:rPr>
          <w:rFonts w:cs="Calibri"/>
          <w:lang w:val="fr-CA"/>
        </w:rPr>
        <w:t>permett</w:t>
      </w:r>
      <w:r>
        <w:rPr>
          <w:rFonts w:cs="Calibri"/>
          <w:lang w:val="fr-CA"/>
        </w:rPr>
        <w:t>e</w:t>
      </w:r>
      <w:r w:rsidRPr="00133999">
        <w:rPr>
          <w:rFonts w:cs="Calibri"/>
          <w:lang w:val="fr-CA"/>
        </w:rPr>
        <w:t xml:space="preserve">nt de garantir la confidentialité. Si cela </w:t>
      </w:r>
      <w:r>
        <w:rPr>
          <w:rFonts w:cs="Calibri"/>
          <w:lang w:val="fr-CA"/>
        </w:rPr>
        <w:t>s’applique à</w:t>
      </w:r>
      <w:r w:rsidRPr="00133999">
        <w:rPr>
          <w:rFonts w:cs="Calibri"/>
          <w:lang w:val="fr-CA"/>
        </w:rPr>
        <w:t xml:space="preserve"> vos données et que vous avez des questions, veuillez </w:t>
      </w:r>
      <w:r>
        <w:rPr>
          <w:rFonts w:cs="Calibri"/>
          <w:lang w:val="fr-CA"/>
        </w:rPr>
        <w:t xml:space="preserve">communiquer </w:t>
      </w:r>
      <w:r w:rsidRPr="00133999">
        <w:rPr>
          <w:rFonts w:cs="Calibri"/>
          <w:lang w:val="fr-CA"/>
        </w:rPr>
        <w:t>directement</w:t>
      </w:r>
      <w:r>
        <w:rPr>
          <w:rFonts w:cs="Calibri"/>
          <w:lang w:val="fr-CA"/>
        </w:rPr>
        <w:t xml:space="preserve"> avec nous</w:t>
      </w:r>
      <w:r w:rsidRPr="00133999">
        <w:rPr>
          <w:rFonts w:cs="Calibri"/>
          <w:lang w:val="fr-CA"/>
        </w:rPr>
        <w:t>.</w:t>
      </w:r>
    </w:p>
    <w:p w14:paraId="6FAE002D" w14:textId="77777777" w:rsidR="00B251DC" w:rsidRPr="00133999" w:rsidRDefault="00B251DC" w:rsidP="00B251DC">
      <w:pPr>
        <w:widowControl w:val="0"/>
        <w:autoSpaceDE w:val="0"/>
        <w:autoSpaceDN w:val="0"/>
        <w:adjustRightInd w:val="0"/>
        <w:spacing w:after="0"/>
        <w:rPr>
          <w:rFonts w:cs="Times New Roman"/>
          <w:lang w:val="fr-CA"/>
        </w:rPr>
      </w:pPr>
    </w:p>
    <w:p w14:paraId="0149C227" w14:textId="77777777" w:rsidR="00B251DC" w:rsidRPr="00133999" w:rsidRDefault="00B251DC" w:rsidP="00B251DC">
      <w:pPr>
        <w:widowControl w:val="0"/>
        <w:autoSpaceDE w:val="0"/>
        <w:autoSpaceDN w:val="0"/>
        <w:adjustRightInd w:val="0"/>
        <w:spacing w:after="0"/>
        <w:rPr>
          <w:rFonts w:cs="Times New Roman"/>
          <w:lang w:val="fr-CA"/>
        </w:rPr>
      </w:pPr>
    </w:p>
    <w:p w14:paraId="05A9F2C4" w14:textId="77777777" w:rsidR="00B251DC" w:rsidRPr="00133999" w:rsidRDefault="00B251DC" w:rsidP="00B251DC">
      <w:pPr>
        <w:spacing w:after="0"/>
        <w:jc w:val="center"/>
        <w:rPr>
          <w:rFonts w:ascii="Calibri" w:hAnsi="Calibri" w:cs="Calibri"/>
          <w:color w:val="11877F"/>
          <w:sz w:val="28"/>
          <w:szCs w:val="28"/>
          <w:lang w:val="fr-CA"/>
        </w:rPr>
      </w:pPr>
      <w:r>
        <w:rPr>
          <w:rFonts w:ascii="Calibri" w:hAnsi="Calibri" w:cs="Calibri"/>
          <w:color w:val="11877F"/>
          <w:sz w:val="28"/>
          <w:szCs w:val="28"/>
          <w:lang w:val="fr-CA"/>
        </w:rPr>
        <w:t>Remarques</w:t>
      </w:r>
    </w:p>
    <w:p w14:paraId="63D2FD34" w14:textId="77777777" w:rsidR="00B251DC" w:rsidRPr="00133999" w:rsidRDefault="00B251DC" w:rsidP="00B251DC">
      <w:pPr>
        <w:spacing w:after="0"/>
        <w:rPr>
          <w:rFonts w:ascii="Calibri" w:hAnsi="Calibri" w:cs="Calibri"/>
          <w:lang w:val="fr-CA"/>
        </w:rPr>
      </w:pPr>
    </w:p>
    <w:p w14:paraId="3DA43DDD" w14:textId="2B38AC25" w:rsidR="002B7344" w:rsidRPr="002B7344" w:rsidRDefault="002B7344" w:rsidP="00B251DC">
      <w:pPr>
        <w:spacing w:after="0"/>
        <w:rPr>
          <w:rFonts w:ascii="Calibri" w:hAnsi="Calibri" w:cs="Calibri"/>
          <w:lang w:val="fr-CA"/>
        </w:rPr>
      </w:pPr>
      <w:r>
        <w:rPr>
          <w:lang w:val="fr-CA"/>
        </w:rPr>
        <w:t>L</w:t>
      </w:r>
      <w:r w:rsidRPr="002B7344">
        <w:rPr>
          <w:lang w:val="fr-CA"/>
        </w:rPr>
        <w:t xml:space="preserve">e nombre de places est limité pour cette importante possibilité de formation. Le RCS </w:t>
      </w:r>
      <w:r>
        <w:rPr>
          <w:lang w:val="fr-CA"/>
        </w:rPr>
        <w:t>couvrira</w:t>
      </w:r>
      <w:r w:rsidRPr="002B7344">
        <w:rPr>
          <w:lang w:val="fr-CA"/>
        </w:rPr>
        <w:t xml:space="preserve"> les </w:t>
      </w:r>
      <w:r>
        <w:rPr>
          <w:lang w:val="fr-CA"/>
        </w:rPr>
        <w:t>frais</w:t>
      </w:r>
      <w:r w:rsidRPr="002B7344">
        <w:rPr>
          <w:lang w:val="fr-CA"/>
        </w:rPr>
        <w:t xml:space="preserve"> d’inscription (payés directement aux organisateurs) à cet événement pour les demandeurs qui auront participé à toutes les séances et qui auront terminé tous les éléments du contenu en ligne de cet événement de formation au cours de la période prescrite. </w:t>
      </w:r>
      <w:r w:rsidRPr="002B7344">
        <w:rPr>
          <w:b/>
          <w:color w:val="FF0000"/>
          <w:u w:val="single"/>
          <w:lang w:val="fr-CA"/>
        </w:rPr>
        <w:t>Dans le cas des participants qui n’auront pas réussi à participer à toutes les séances ou à terminer tout le contenu, des frais de 500 $ seront exigés</w:t>
      </w:r>
      <w:r w:rsidRPr="002B7344">
        <w:rPr>
          <w:lang w:val="fr-CA"/>
        </w:rPr>
        <w:t xml:space="preserve"> à leur superviseur pour couvrir les coûts associés à la prestation de cet événement de formation.</w:t>
      </w:r>
    </w:p>
    <w:p w14:paraId="60E62A1D" w14:textId="77777777" w:rsidR="002B7344" w:rsidRDefault="002B7344" w:rsidP="00B251DC">
      <w:pPr>
        <w:spacing w:after="0"/>
        <w:rPr>
          <w:rFonts w:ascii="Calibri" w:hAnsi="Calibri" w:cs="Calibri"/>
          <w:lang w:val="fr-CA"/>
        </w:rPr>
      </w:pPr>
    </w:p>
    <w:p w14:paraId="30489B7A" w14:textId="77777777" w:rsidR="00B251DC" w:rsidRPr="00133999" w:rsidRDefault="00B251DC" w:rsidP="00B251DC">
      <w:pPr>
        <w:spacing w:after="0"/>
        <w:rPr>
          <w:rFonts w:ascii="Calibri" w:hAnsi="Calibri" w:cs="Calibri"/>
          <w:lang w:val="fr-CA"/>
        </w:rPr>
      </w:pPr>
      <w:r w:rsidRPr="00133999">
        <w:rPr>
          <w:rFonts w:ascii="Calibri" w:hAnsi="Calibri" w:cs="Calibri"/>
          <w:lang w:val="fr-CA"/>
        </w:rPr>
        <w:t>*</w:t>
      </w:r>
      <w:r w:rsidRPr="00133999">
        <w:rPr>
          <w:lang w:val="fr-CA"/>
        </w:rPr>
        <w:t xml:space="preserve"> </w:t>
      </w:r>
      <w:r>
        <w:rPr>
          <w:lang w:val="fr-CA"/>
        </w:rPr>
        <w:t xml:space="preserve">Le terme « autochtone » s’applique à </w:t>
      </w:r>
      <w:r w:rsidRPr="00133999">
        <w:rPr>
          <w:rFonts w:ascii="Calibri" w:hAnsi="Calibri" w:cs="Calibri"/>
          <w:lang w:val="fr-CA"/>
        </w:rPr>
        <w:t>une Première Nation (Indien de l’Amérique du Nord), Métis ou Inuk (Inuit).</w:t>
      </w:r>
    </w:p>
    <w:p w14:paraId="6C815AE7" w14:textId="77777777" w:rsidR="00B251DC" w:rsidRPr="00133999" w:rsidRDefault="00B251DC" w:rsidP="00B251DC">
      <w:pPr>
        <w:spacing w:after="0"/>
        <w:rPr>
          <w:rFonts w:ascii="Calibri" w:hAnsi="Calibri" w:cs="Calibri"/>
          <w:lang w:val="fr-CA"/>
        </w:rPr>
      </w:pPr>
    </w:p>
    <w:p w14:paraId="398949FA" w14:textId="77777777" w:rsidR="00B251DC" w:rsidRPr="00133999" w:rsidRDefault="00B251DC" w:rsidP="00B251DC">
      <w:pPr>
        <w:spacing w:after="0"/>
        <w:rPr>
          <w:rFonts w:ascii="Calibri" w:hAnsi="Calibri" w:cs="Calibri"/>
          <w:lang w:val="fr-CA"/>
        </w:rPr>
      </w:pPr>
      <w:r w:rsidRPr="00133999">
        <w:rPr>
          <w:rFonts w:ascii="Calibri" w:hAnsi="Calibri" w:cs="Calibri"/>
          <w:lang w:val="fr-CA"/>
        </w:rPr>
        <w:t>**</w:t>
      </w:r>
      <w:r w:rsidRPr="00133999">
        <w:rPr>
          <w:lang w:val="fr-CA"/>
        </w:rPr>
        <w:t xml:space="preserve"> </w:t>
      </w:r>
      <w:r w:rsidRPr="00133999">
        <w:rPr>
          <w:rFonts w:ascii="Calibri" w:hAnsi="Calibri" w:cs="Calibri"/>
          <w:lang w:val="fr-CA"/>
        </w:rPr>
        <w:t>Une personne handicapée est une personne qui a une déficience physique, mentale, sensorielle, psychiatrique ou d’apprentissage durable ou récurrente et</w:t>
      </w:r>
      <w:r>
        <w:rPr>
          <w:rFonts w:ascii="Calibri" w:hAnsi="Calibri" w:cs="Calibri"/>
          <w:lang w:val="fr-CA"/>
        </w:rPr>
        <w:t> </w:t>
      </w:r>
      <w:r w:rsidRPr="00133999">
        <w:rPr>
          <w:rFonts w:ascii="Calibri" w:hAnsi="Calibri" w:cs="Calibri"/>
          <w:lang w:val="fr-CA"/>
        </w:rPr>
        <w:t>:</w:t>
      </w:r>
    </w:p>
    <w:p w14:paraId="62E7D19D" w14:textId="77777777" w:rsidR="00B251DC" w:rsidRPr="00133999" w:rsidRDefault="00B251DC" w:rsidP="00B251DC">
      <w:pPr>
        <w:pStyle w:val="ListParagraph"/>
        <w:numPr>
          <w:ilvl w:val="0"/>
          <w:numId w:val="24"/>
        </w:numPr>
        <w:spacing w:after="0"/>
        <w:rPr>
          <w:rFonts w:ascii="Calibri" w:hAnsi="Calibri" w:cs="Calibri"/>
          <w:lang w:val="fr-CA"/>
        </w:rPr>
      </w:pPr>
      <w:r>
        <w:rPr>
          <w:rFonts w:ascii="Calibri" w:hAnsi="Calibri" w:cs="Calibri"/>
          <w:lang w:val="fr-CA"/>
        </w:rPr>
        <w:t xml:space="preserve">qui </w:t>
      </w:r>
      <w:r w:rsidRPr="00133999">
        <w:rPr>
          <w:rFonts w:ascii="Calibri" w:hAnsi="Calibri" w:cs="Calibri"/>
          <w:lang w:val="fr-CA"/>
        </w:rPr>
        <w:t>se considère désavantagé</w:t>
      </w:r>
      <w:r>
        <w:rPr>
          <w:rFonts w:ascii="Calibri" w:hAnsi="Calibri" w:cs="Calibri"/>
          <w:lang w:val="fr-CA"/>
        </w:rPr>
        <w:t>e</w:t>
      </w:r>
      <w:r w:rsidRPr="00133999">
        <w:rPr>
          <w:rFonts w:ascii="Calibri" w:hAnsi="Calibri" w:cs="Calibri"/>
          <w:lang w:val="fr-CA"/>
        </w:rPr>
        <w:t xml:space="preserve"> </w:t>
      </w:r>
      <w:r>
        <w:rPr>
          <w:rFonts w:ascii="Calibri" w:hAnsi="Calibri" w:cs="Calibri"/>
          <w:lang w:val="fr-CA"/>
        </w:rPr>
        <w:t>par rapport à l’emploi</w:t>
      </w:r>
      <w:r w:rsidRPr="00133999">
        <w:rPr>
          <w:rFonts w:ascii="Calibri" w:hAnsi="Calibri" w:cs="Calibri"/>
          <w:lang w:val="fr-CA"/>
        </w:rPr>
        <w:t xml:space="preserve"> en raison de cette déficience, ou</w:t>
      </w:r>
    </w:p>
    <w:p w14:paraId="72614D0C" w14:textId="77777777" w:rsidR="00B251DC" w:rsidRPr="00133999" w:rsidRDefault="00B251DC" w:rsidP="00B251DC">
      <w:pPr>
        <w:pStyle w:val="ListParagraph"/>
        <w:numPr>
          <w:ilvl w:val="0"/>
          <w:numId w:val="24"/>
        </w:numPr>
        <w:spacing w:after="0"/>
        <w:rPr>
          <w:rFonts w:ascii="Calibri" w:hAnsi="Calibri" w:cs="Calibri"/>
          <w:lang w:val="fr-CA"/>
        </w:rPr>
      </w:pPr>
      <w:r>
        <w:rPr>
          <w:rFonts w:ascii="Calibri" w:hAnsi="Calibri" w:cs="Calibri"/>
          <w:lang w:val="fr-CA"/>
        </w:rPr>
        <w:t>q</w:t>
      </w:r>
      <w:r w:rsidRPr="00133999">
        <w:rPr>
          <w:rFonts w:ascii="Calibri" w:hAnsi="Calibri" w:cs="Calibri"/>
          <w:lang w:val="fr-CA"/>
        </w:rPr>
        <w:t>ui pense qu'un employeur ou un employeur potentiel est susceptible de considérer qu'</w:t>
      </w:r>
      <w:r>
        <w:rPr>
          <w:rFonts w:ascii="Calibri" w:hAnsi="Calibri" w:cs="Calibri"/>
          <w:lang w:val="fr-CA"/>
        </w:rPr>
        <w:t xml:space="preserve">elle est </w:t>
      </w:r>
      <w:r w:rsidRPr="00133999">
        <w:rPr>
          <w:rFonts w:ascii="Calibri" w:hAnsi="Calibri" w:cs="Calibri"/>
          <w:lang w:val="fr-CA"/>
        </w:rPr>
        <w:t>désavantagé</w:t>
      </w:r>
      <w:r>
        <w:rPr>
          <w:rFonts w:ascii="Calibri" w:hAnsi="Calibri" w:cs="Calibri"/>
          <w:lang w:val="fr-CA"/>
        </w:rPr>
        <w:t>e</w:t>
      </w:r>
      <w:r w:rsidRPr="00133999">
        <w:rPr>
          <w:rFonts w:ascii="Calibri" w:hAnsi="Calibri" w:cs="Calibri"/>
          <w:lang w:val="fr-CA"/>
        </w:rPr>
        <w:t xml:space="preserve"> </w:t>
      </w:r>
      <w:r>
        <w:rPr>
          <w:rFonts w:ascii="Calibri" w:hAnsi="Calibri" w:cs="Calibri"/>
          <w:lang w:val="fr-CA"/>
        </w:rPr>
        <w:t>par rapport à l’emploi</w:t>
      </w:r>
      <w:r w:rsidRPr="00133999">
        <w:rPr>
          <w:rFonts w:ascii="Calibri" w:hAnsi="Calibri" w:cs="Calibri"/>
          <w:lang w:val="fr-CA"/>
        </w:rPr>
        <w:t xml:space="preserve"> en raison de cette déficience, et</w:t>
      </w:r>
    </w:p>
    <w:p w14:paraId="19D5BD79" w14:textId="77777777" w:rsidR="00B251DC" w:rsidRPr="00133999" w:rsidRDefault="00B251DC" w:rsidP="00B251DC">
      <w:pPr>
        <w:pStyle w:val="ListParagraph"/>
        <w:numPr>
          <w:ilvl w:val="0"/>
          <w:numId w:val="24"/>
        </w:numPr>
        <w:spacing w:after="0"/>
        <w:rPr>
          <w:rFonts w:ascii="Calibri" w:hAnsi="Calibri" w:cs="Calibri"/>
          <w:lang w:val="fr-CA"/>
        </w:rPr>
      </w:pPr>
      <w:r>
        <w:rPr>
          <w:rFonts w:ascii="Calibri" w:hAnsi="Calibri" w:cs="Calibri"/>
          <w:lang w:val="fr-CA"/>
        </w:rPr>
        <w:t>cela comprend</w:t>
      </w:r>
      <w:r w:rsidRPr="00133999">
        <w:rPr>
          <w:rFonts w:ascii="Calibri" w:hAnsi="Calibri" w:cs="Calibri"/>
          <w:lang w:val="fr-CA"/>
        </w:rPr>
        <w:t xml:space="preserve"> les personnes dont les limitations fonctionnelles dues à leur déficience </w:t>
      </w:r>
      <w:r w:rsidRPr="000D7DF8">
        <w:rPr>
          <w:rFonts w:ascii="Calibri" w:hAnsi="Calibri" w:cs="Calibri"/>
          <w:u w:val="single"/>
          <w:lang w:val="fr-CA"/>
        </w:rPr>
        <w:t>peuvent</w:t>
      </w:r>
      <w:r w:rsidRPr="00133999">
        <w:rPr>
          <w:rFonts w:ascii="Calibri" w:hAnsi="Calibri" w:cs="Calibri"/>
          <w:lang w:val="fr-CA"/>
        </w:rPr>
        <w:t xml:space="preserve"> avoir </w:t>
      </w:r>
      <w:r>
        <w:rPr>
          <w:rFonts w:ascii="Calibri" w:hAnsi="Calibri" w:cs="Calibri"/>
          <w:lang w:val="fr-CA"/>
        </w:rPr>
        <w:t>fait l’objet de mesures d’</w:t>
      </w:r>
      <w:r w:rsidRPr="00133999">
        <w:rPr>
          <w:rFonts w:ascii="Calibri" w:hAnsi="Calibri" w:cs="Calibri"/>
          <w:lang w:val="fr-CA"/>
        </w:rPr>
        <w:t>adapt</w:t>
      </w:r>
      <w:r>
        <w:rPr>
          <w:rFonts w:ascii="Calibri" w:hAnsi="Calibri" w:cs="Calibri"/>
          <w:lang w:val="fr-CA"/>
        </w:rPr>
        <w:t>ation</w:t>
      </w:r>
      <w:r w:rsidRPr="00133999">
        <w:rPr>
          <w:rFonts w:ascii="Calibri" w:hAnsi="Calibri" w:cs="Calibri"/>
          <w:lang w:val="fr-CA"/>
        </w:rPr>
        <w:t xml:space="preserve"> à leur emploi ou lieu de travail actuel.</w:t>
      </w:r>
    </w:p>
    <w:p w14:paraId="37D28507" w14:textId="77777777" w:rsidR="00B251DC" w:rsidRPr="00133999" w:rsidRDefault="00B251DC" w:rsidP="00B251DC">
      <w:pPr>
        <w:widowControl w:val="0"/>
        <w:autoSpaceDE w:val="0"/>
        <w:autoSpaceDN w:val="0"/>
        <w:adjustRightInd w:val="0"/>
        <w:spacing w:after="0"/>
        <w:jc w:val="both"/>
        <w:rPr>
          <w:lang w:val="fr-CA"/>
        </w:rPr>
      </w:pPr>
    </w:p>
    <w:p w14:paraId="38AFE33F" w14:textId="77777777" w:rsidR="00130EB6" w:rsidRPr="00B45553" w:rsidRDefault="00130EB6" w:rsidP="00B251DC">
      <w:pPr>
        <w:spacing w:after="0"/>
      </w:pPr>
    </w:p>
    <w:sectPr w:rsidR="00130EB6" w:rsidRPr="00B45553" w:rsidSect="00236287">
      <w:headerReference w:type="default" r:id="rId12"/>
      <w:footerReference w:type="even" r:id="rId13"/>
      <w:footerReference w:type="default" r:id="rId14"/>
      <w:pgSz w:w="12240" w:h="15840"/>
      <w:pgMar w:top="1513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00401" w14:textId="77777777" w:rsidR="00934682" w:rsidRDefault="00934682" w:rsidP="007400AA">
      <w:r>
        <w:separator/>
      </w:r>
    </w:p>
  </w:endnote>
  <w:endnote w:type="continuationSeparator" w:id="0">
    <w:p w14:paraId="39054145" w14:textId="77777777" w:rsidR="00934682" w:rsidRDefault="00934682" w:rsidP="007400AA">
      <w:r>
        <w:continuationSeparator/>
      </w:r>
    </w:p>
  </w:endnote>
  <w:endnote w:type="continuationNotice" w:id="1">
    <w:p w14:paraId="062A0DDE" w14:textId="77777777" w:rsidR="00934682" w:rsidRDefault="0093468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181808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B85C4C" w14:textId="51FC578C" w:rsidR="00900E11" w:rsidRDefault="00900E11" w:rsidP="000267F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8732E6" w14:textId="77777777" w:rsidR="00900E11" w:rsidRDefault="00900E11" w:rsidP="00900E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60913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3D2499" w14:textId="2E5FD749" w:rsidR="00900E11" w:rsidRDefault="00900E11" w:rsidP="000267F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56D6D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5EEA503" w14:textId="77777777" w:rsidR="00900E11" w:rsidRDefault="00900E11" w:rsidP="00900E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015A5" w14:textId="77777777" w:rsidR="00934682" w:rsidRDefault="00934682" w:rsidP="007400AA">
      <w:r>
        <w:separator/>
      </w:r>
    </w:p>
  </w:footnote>
  <w:footnote w:type="continuationSeparator" w:id="0">
    <w:p w14:paraId="36BB4178" w14:textId="77777777" w:rsidR="00934682" w:rsidRDefault="00934682" w:rsidP="007400AA">
      <w:r>
        <w:continuationSeparator/>
      </w:r>
    </w:p>
  </w:footnote>
  <w:footnote w:type="continuationNotice" w:id="1">
    <w:p w14:paraId="3F4B257F" w14:textId="77777777" w:rsidR="00934682" w:rsidRDefault="0093468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E2722" w14:textId="7734AC72" w:rsidR="00D01A53" w:rsidRPr="00FD66F0" w:rsidRDefault="00B24B80" w:rsidP="00D01A53">
    <w:pPr>
      <w:pStyle w:val="Header"/>
      <w:rPr>
        <w:rFonts w:ascii="Calibri" w:hAnsi="Calibri"/>
        <w:sz w:val="21"/>
        <w:lang w:val="fr-CA"/>
      </w:rPr>
    </w:pPr>
    <w:r w:rsidRPr="00FD66F0">
      <w:rPr>
        <w:rFonts w:ascii="Arial" w:hAnsi="Arial"/>
        <w:noProof/>
        <w:color w:val="000000" w:themeColor="text1"/>
        <w:lang w:val="fr-CA" w:eastAsia="fr-CA"/>
      </w:rPr>
      <w:drawing>
        <wp:anchor distT="0" distB="0" distL="114300" distR="114300" simplePos="0" relativeHeight="251658240" behindDoc="0" locked="0" layoutInCell="1" allowOverlap="1" wp14:anchorId="44CCB25F" wp14:editId="3AC88A46">
          <wp:simplePos x="0" y="0"/>
          <wp:positionH relativeFrom="column">
            <wp:posOffset>3482954</wp:posOffset>
          </wp:positionH>
          <wp:positionV relativeFrom="paragraph">
            <wp:posOffset>-95885</wp:posOffset>
          </wp:positionV>
          <wp:extent cx="2607945" cy="643890"/>
          <wp:effectExtent l="0" t="0" r="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N_logo_Bilingual-Colou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7945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4D93" w:rsidRPr="00FD66F0">
      <w:rPr>
        <w:rFonts w:ascii="Calibri" w:hAnsi="Calibri"/>
        <w:sz w:val="21"/>
        <w:lang w:val="fr-CA"/>
      </w:rPr>
      <w:t xml:space="preserve">   </w:t>
    </w:r>
  </w:p>
  <w:p w14:paraId="6A42CE44" w14:textId="5F4F735B" w:rsidR="00B24B80" w:rsidRPr="00FD66F0" w:rsidRDefault="00B24B80" w:rsidP="00D01A53">
    <w:pPr>
      <w:ind w:right="-1192"/>
      <w:outlineLvl w:val="0"/>
      <w:rPr>
        <w:rFonts w:ascii="Arial" w:hAnsi="Arial"/>
        <w:color w:val="000000" w:themeColor="text1"/>
        <w:lang w:val="fr-CA"/>
      </w:rPr>
    </w:pPr>
  </w:p>
  <w:p w14:paraId="5468996C" w14:textId="77777777" w:rsidR="00B24B80" w:rsidRPr="00FD66F0" w:rsidRDefault="00B24B80" w:rsidP="00D01A53">
    <w:pPr>
      <w:ind w:right="-1192"/>
      <w:outlineLvl w:val="0"/>
      <w:rPr>
        <w:rFonts w:ascii="Arial" w:hAnsi="Arial"/>
        <w:color w:val="000000" w:themeColor="text1"/>
        <w:lang w:val="fr-CA"/>
      </w:rPr>
    </w:pPr>
  </w:p>
  <w:p w14:paraId="3B789BC1" w14:textId="77777777" w:rsidR="00C922C1" w:rsidRPr="00FD66F0" w:rsidRDefault="00C922C1" w:rsidP="00C61FBC">
    <w:pPr>
      <w:pStyle w:val="Header"/>
      <w:rPr>
        <w:rFonts w:ascii="Arial" w:hAnsi="Arial"/>
        <w:color w:val="000000" w:themeColor="text1"/>
        <w:lang w:val="fr-CA"/>
      </w:rPr>
    </w:pPr>
    <w:r w:rsidRPr="00FD66F0">
      <w:rPr>
        <w:rFonts w:ascii="Arial" w:hAnsi="Arial"/>
        <w:color w:val="000000" w:themeColor="text1"/>
        <w:lang w:val="fr-CA"/>
      </w:rPr>
      <w:t>Formulaire de demande d'atelier et de bourse</w:t>
    </w:r>
  </w:p>
  <w:p w14:paraId="438AB0B4" w14:textId="6A108C28" w:rsidR="00BE1846" w:rsidRPr="00FD66F0" w:rsidRDefault="00C61FBC" w:rsidP="00C61FBC">
    <w:pPr>
      <w:pStyle w:val="Header"/>
      <w:rPr>
        <w:rFonts w:ascii="Arial" w:hAnsi="Arial"/>
        <w:color w:val="000000" w:themeColor="text1"/>
        <w:lang w:val="fr-CA"/>
      </w:rPr>
    </w:pPr>
    <w:r w:rsidRPr="00FD66F0">
      <w:rPr>
        <w:rFonts w:ascii="Arial" w:hAnsi="Arial"/>
        <w:color w:val="000000" w:themeColor="text1"/>
        <w:lang w:val="fr-CA"/>
      </w:rPr>
      <w:t>Entrez ici le nom et l'institution d'accueil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30455"/>
    <w:multiLevelType w:val="hybridMultilevel"/>
    <w:tmpl w:val="3438BB48"/>
    <w:lvl w:ilvl="0" w:tplc="C6E8337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31299"/>
    <w:multiLevelType w:val="hybridMultilevel"/>
    <w:tmpl w:val="6E288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CC1632"/>
    <w:multiLevelType w:val="hybridMultilevel"/>
    <w:tmpl w:val="272C3CD4"/>
    <w:lvl w:ilvl="0" w:tplc="4DF63490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5C495A"/>
    <w:multiLevelType w:val="multilevel"/>
    <w:tmpl w:val="648A9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97675E"/>
    <w:multiLevelType w:val="hybridMultilevel"/>
    <w:tmpl w:val="C55022E0"/>
    <w:lvl w:ilvl="0" w:tplc="6C9864E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C34FF"/>
    <w:multiLevelType w:val="multilevel"/>
    <w:tmpl w:val="2FA07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540"/>
        </w:tabs>
        <w:ind w:left="540" w:hanging="360"/>
      </w:pPr>
      <w:rPr>
        <w:rFonts w:ascii="Arial" w:hAnsi="Arial" w:cs="Times New Roman" w:hint="default"/>
        <w:b/>
        <w:i w:val="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167C1A"/>
    <w:multiLevelType w:val="hybridMultilevel"/>
    <w:tmpl w:val="ABD817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D0124E"/>
    <w:multiLevelType w:val="hybridMultilevel"/>
    <w:tmpl w:val="A31048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A4868"/>
    <w:multiLevelType w:val="hybridMultilevel"/>
    <w:tmpl w:val="F3FE0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8094A"/>
    <w:multiLevelType w:val="hybridMultilevel"/>
    <w:tmpl w:val="F9224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D710B"/>
    <w:multiLevelType w:val="hybridMultilevel"/>
    <w:tmpl w:val="08D89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D376B"/>
    <w:multiLevelType w:val="hybridMultilevel"/>
    <w:tmpl w:val="4FEA14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355B5"/>
    <w:multiLevelType w:val="hybridMultilevel"/>
    <w:tmpl w:val="789EE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379CB"/>
    <w:multiLevelType w:val="hybridMultilevel"/>
    <w:tmpl w:val="606EC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20002"/>
    <w:multiLevelType w:val="hybridMultilevel"/>
    <w:tmpl w:val="D2FCB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34DE8"/>
    <w:multiLevelType w:val="hybridMultilevel"/>
    <w:tmpl w:val="29A63D96"/>
    <w:lvl w:ilvl="0" w:tplc="10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6" w15:restartNumberingAfterBreak="0">
    <w:nsid w:val="640447DC"/>
    <w:multiLevelType w:val="hybridMultilevel"/>
    <w:tmpl w:val="189C9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04ACB"/>
    <w:multiLevelType w:val="hybridMultilevel"/>
    <w:tmpl w:val="8D1E5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34DB3"/>
    <w:multiLevelType w:val="hybridMultilevel"/>
    <w:tmpl w:val="29F4E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26A77"/>
    <w:multiLevelType w:val="hybridMultilevel"/>
    <w:tmpl w:val="452AE3DA"/>
    <w:lvl w:ilvl="0" w:tplc="3D1CE4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2282F"/>
    <w:multiLevelType w:val="multilevel"/>
    <w:tmpl w:val="BDB4495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5521BF"/>
    <w:multiLevelType w:val="hybridMultilevel"/>
    <w:tmpl w:val="877AD87C"/>
    <w:lvl w:ilvl="0" w:tplc="68E82B6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315DBE"/>
    <w:multiLevelType w:val="hybridMultilevel"/>
    <w:tmpl w:val="09DA5F48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7861BA4"/>
    <w:multiLevelType w:val="multilevel"/>
    <w:tmpl w:val="789EE7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7"/>
  </w:num>
  <w:num w:numId="4">
    <w:abstractNumId w:val="22"/>
  </w:num>
  <w:num w:numId="5">
    <w:abstractNumId w:val="16"/>
  </w:num>
  <w:num w:numId="6">
    <w:abstractNumId w:val="8"/>
  </w:num>
  <w:num w:numId="7">
    <w:abstractNumId w:val="12"/>
  </w:num>
  <w:num w:numId="8">
    <w:abstractNumId w:val="23"/>
  </w:num>
  <w:num w:numId="9">
    <w:abstractNumId w:val="7"/>
  </w:num>
  <w:num w:numId="10">
    <w:abstractNumId w:val="4"/>
  </w:num>
  <w:num w:numId="11">
    <w:abstractNumId w:val="0"/>
  </w:num>
  <w:num w:numId="12">
    <w:abstractNumId w:val="2"/>
  </w:num>
  <w:num w:numId="13">
    <w:abstractNumId w:val="20"/>
  </w:num>
  <w:num w:numId="14">
    <w:abstractNumId w:val="15"/>
  </w:num>
  <w:num w:numId="15">
    <w:abstractNumId w:val="3"/>
  </w:num>
  <w:num w:numId="16">
    <w:abstractNumId w:val="11"/>
  </w:num>
  <w:num w:numId="17">
    <w:abstractNumId w:val="6"/>
  </w:num>
  <w:num w:numId="18">
    <w:abstractNumId w:val="14"/>
  </w:num>
  <w:num w:numId="19">
    <w:abstractNumId w:val="18"/>
  </w:num>
  <w:num w:numId="20">
    <w:abstractNumId w:val="13"/>
  </w:num>
  <w:num w:numId="21">
    <w:abstractNumId w:val="9"/>
  </w:num>
  <w:num w:numId="22">
    <w:abstractNumId w:val="10"/>
  </w:num>
  <w:num w:numId="23">
    <w:abstractNumId w:val="5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0AA"/>
    <w:rsid w:val="00005F78"/>
    <w:rsid w:val="00021D38"/>
    <w:rsid w:val="00022D1C"/>
    <w:rsid w:val="000251B8"/>
    <w:rsid w:val="00030930"/>
    <w:rsid w:val="00030FE2"/>
    <w:rsid w:val="0003464B"/>
    <w:rsid w:val="000354A0"/>
    <w:rsid w:val="00037018"/>
    <w:rsid w:val="00046DB3"/>
    <w:rsid w:val="000525B3"/>
    <w:rsid w:val="00055386"/>
    <w:rsid w:val="00071966"/>
    <w:rsid w:val="000727C4"/>
    <w:rsid w:val="00077C9A"/>
    <w:rsid w:val="00080AE3"/>
    <w:rsid w:val="00081964"/>
    <w:rsid w:val="00082C86"/>
    <w:rsid w:val="000851F3"/>
    <w:rsid w:val="0008595C"/>
    <w:rsid w:val="00091505"/>
    <w:rsid w:val="00092D77"/>
    <w:rsid w:val="000A3ADA"/>
    <w:rsid w:val="000B33B0"/>
    <w:rsid w:val="000B38C2"/>
    <w:rsid w:val="000B5B4D"/>
    <w:rsid w:val="000C1E3E"/>
    <w:rsid w:val="000C24B7"/>
    <w:rsid w:val="000C2EE6"/>
    <w:rsid w:val="000C55F3"/>
    <w:rsid w:val="000C57FA"/>
    <w:rsid w:val="000C7239"/>
    <w:rsid w:val="000D3BC0"/>
    <w:rsid w:val="000D3E82"/>
    <w:rsid w:val="000D663E"/>
    <w:rsid w:val="000E61E4"/>
    <w:rsid w:val="000E68D4"/>
    <w:rsid w:val="000F2F02"/>
    <w:rsid w:val="000F671E"/>
    <w:rsid w:val="000F6F7C"/>
    <w:rsid w:val="001065F0"/>
    <w:rsid w:val="00114128"/>
    <w:rsid w:val="00121682"/>
    <w:rsid w:val="00124EC4"/>
    <w:rsid w:val="00126CF4"/>
    <w:rsid w:val="00130EB6"/>
    <w:rsid w:val="00132F05"/>
    <w:rsid w:val="001443A1"/>
    <w:rsid w:val="00150A03"/>
    <w:rsid w:val="00153806"/>
    <w:rsid w:val="0016069C"/>
    <w:rsid w:val="001715FE"/>
    <w:rsid w:val="00176743"/>
    <w:rsid w:val="00193681"/>
    <w:rsid w:val="001A3C91"/>
    <w:rsid w:val="001B0367"/>
    <w:rsid w:val="001B15C8"/>
    <w:rsid w:val="001B2AB9"/>
    <w:rsid w:val="001B40B0"/>
    <w:rsid w:val="001B6094"/>
    <w:rsid w:val="001C2011"/>
    <w:rsid w:val="001C25BA"/>
    <w:rsid w:val="001C2D68"/>
    <w:rsid w:val="001C3927"/>
    <w:rsid w:val="001C47AF"/>
    <w:rsid w:val="001C7393"/>
    <w:rsid w:val="001C790C"/>
    <w:rsid w:val="001C7F95"/>
    <w:rsid w:val="001D7403"/>
    <w:rsid w:val="00200E38"/>
    <w:rsid w:val="00222548"/>
    <w:rsid w:val="002248F4"/>
    <w:rsid w:val="00230670"/>
    <w:rsid w:val="00236287"/>
    <w:rsid w:val="00242148"/>
    <w:rsid w:val="002468AE"/>
    <w:rsid w:val="00246BE9"/>
    <w:rsid w:val="002508FC"/>
    <w:rsid w:val="00257063"/>
    <w:rsid w:val="00257200"/>
    <w:rsid w:val="00257560"/>
    <w:rsid w:val="00270861"/>
    <w:rsid w:val="00271EC2"/>
    <w:rsid w:val="00271FF7"/>
    <w:rsid w:val="002761AA"/>
    <w:rsid w:val="00281DE3"/>
    <w:rsid w:val="00284A93"/>
    <w:rsid w:val="00284C9A"/>
    <w:rsid w:val="00285C88"/>
    <w:rsid w:val="002B2807"/>
    <w:rsid w:val="002B71D9"/>
    <w:rsid w:val="002B7344"/>
    <w:rsid w:val="002C4733"/>
    <w:rsid w:val="002D305D"/>
    <w:rsid w:val="002D3DBF"/>
    <w:rsid w:val="002D700C"/>
    <w:rsid w:val="002E24E4"/>
    <w:rsid w:val="002E62BC"/>
    <w:rsid w:val="002F0918"/>
    <w:rsid w:val="002F4F58"/>
    <w:rsid w:val="002F63EB"/>
    <w:rsid w:val="002F6A69"/>
    <w:rsid w:val="002F7731"/>
    <w:rsid w:val="003020DB"/>
    <w:rsid w:val="00311BE3"/>
    <w:rsid w:val="00312FC5"/>
    <w:rsid w:val="00322AFA"/>
    <w:rsid w:val="003312CA"/>
    <w:rsid w:val="00353417"/>
    <w:rsid w:val="00356210"/>
    <w:rsid w:val="00357BDB"/>
    <w:rsid w:val="0036623E"/>
    <w:rsid w:val="00374064"/>
    <w:rsid w:val="00381C6C"/>
    <w:rsid w:val="003842F6"/>
    <w:rsid w:val="003925E6"/>
    <w:rsid w:val="00397DF2"/>
    <w:rsid w:val="003A35DE"/>
    <w:rsid w:val="003A59E2"/>
    <w:rsid w:val="003B23B9"/>
    <w:rsid w:val="003B3CF6"/>
    <w:rsid w:val="003B6CC9"/>
    <w:rsid w:val="003C5F82"/>
    <w:rsid w:val="003D4B8D"/>
    <w:rsid w:val="003D4F38"/>
    <w:rsid w:val="003D51C8"/>
    <w:rsid w:val="003D7643"/>
    <w:rsid w:val="003D78E7"/>
    <w:rsid w:val="003D7FCE"/>
    <w:rsid w:val="003E786C"/>
    <w:rsid w:val="003E7954"/>
    <w:rsid w:val="003F43F8"/>
    <w:rsid w:val="003F5C76"/>
    <w:rsid w:val="00403710"/>
    <w:rsid w:val="00417645"/>
    <w:rsid w:val="00417F4F"/>
    <w:rsid w:val="00420922"/>
    <w:rsid w:val="004301DD"/>
    <w:rsid w:val="00435BD4"/>
    <w:rsid w:val="00440BA1"/>
    <w:rsid w:val="004463AC"/>
    <w:rsid w:val="00470283"/>
    <w:rsid w:val="00471EAF"/>
    <w:rsid w:val="00473EF8"/>
    <w:rsid w:val="00491926"/>
    <w:rsid w:val="0049467A"/>
    <w:rsid w:val="004A0728"/>
    <w:rsid w:val="004A08B0"/>
    <w:rsid w:val="004A311F"/>
    <w:rsid w:val="004A662E"/>
    <w:rsid w:val="004A7E89"/>
    <w:rsid w:val="004A7FD1"/>
    <w:rsid w:val="004B1004"/>
    <w:rsid w:val="004B47BA"/>
    <w:rsid w:val="004C0F5E"/>
    <w:rsid w:val="004C1AB3"/>
    <w:rsid w:val="004C2579"/>
    <w:rsid w:val="004C3A3B"/>
    <w:rsid w:val="004C52BE"/>
    <w:rsid w:val="004D59EF"/>
    <w:rsid w:val="004E070A"/>
    <w:rsid w:val="004E0AAD"/>
    <w:rsid w:val="004E5622"/>
    <w:rsid w:val="004E65E2"/>
    <w:rsid w:val="004F124A"/>
    <w:rsid w:val="004F186C"/>
    <w:rsid w:val="004F4FEE"/>
    <w:rsid w:val="00500269"/>
    <w:rsid w:val="00500427"/>
    <w:rsid w:val="005042BD"/>
    <w:rsid w:val="00506EFD"/>
    <w:rsid w:val="00511884"/>
    <w:rsid w:val="00515BCD"/>
    <w:rsid w:val="00516BE3"/>
    <w:rsid w:val="00516C58"/>
    <w:rsid w:val="005219E0"/>
    <w:rsid w:val="00526BB8"/>
    <w:rsid w:val="00533369"/>
    <w:rsid w:val="00533568"/>
    <w:rsid w:val="00533F8F"/>
    <w:rsid w:val="00545653"/>
    <w:rsid w:val="00546AD8"/>
    <w:rsid w:val="00546FB5"/>
    <w:rsid w:val="0056144B"/>
    <w:rsid w:val="00562427"/>
    <w:rsid w:val="005701D9"/>
    <w:rsid w:val="00572483"/>
    <w:rsid w:val="00586BB4"/>
    <w:rsid w:val="0059179B"/>
    <w:rsid w:val="005925AD"/>
    <w:rsid w:val="0059531D"/>
    <w:rsid w:val="005953C0"/>
    <w:rsid w:val="00595A7E"/>
    <w:rsid w:val="005A27BD"/>
    <w:rsid w:val="005A6151"/>
    <w:rsid w:val="005A7E34"/>
    <w:rsid w:val="005B0606"/>
    <w:rsid w:val="005C2AD1"/>
    <w:rsid w:val="005D739A"/>
    <w:rsid w:val="005E15DA"/>
    <w:rsid w:val="005E48CB"/>
    <w:rsid w:val="005F5FA3"/>
    <w:rsid w:val="006076A3"/>
    <w:rsid w:val="00616728"/>
    <w:rsid w:val="00627FC6"/>
    <w:rsid w:val="00630497"/>
    <w:rsid w:val="00631287"/>
    <w:rsid w:val="0063140B"/>
    <w:rsid w:val="006427AC"/>
    <w:rsid w:val="00643853"/>
    <w:rsid w:val="006527B6"/>
    <w:rsid w:val="006551EC"/>
    <w:rsid w:val="006557CA"/>
    <w:rsid w:val="00656D6D"/>
    <w:rsid w:val="00657387"/>
    <w:rsid w:val="00673A86"/>
    <w:rsid w:val="00675C2F"/>
    <w:rsid w:val="0067645E"/>
    <w:rsid w:val="006814F7"/>
    <w:rsid w:val="006920FD"/>
    <w:rsid w:val="0069540D"/>
    <w:rsid w:val="006A0CF4"/>
    <w:rsid w:val="006A4812"/>
    <w:rsid w:val="006B24FA"/>
    <w:rsid w:val="006C6B42"/>
    <w:rsid w:val="006D0E77"/>
    <w:rsid w:val="006D258B"/>
    <w:rsid w:val="006D262E"/>
    <w:rsid w:val="006D3035"/>
    <w:rsid w:val="006D3EF2"/>
    <w:rsid w:val="006D79B1"/>
    <w:rsid w:val="006E31A5"/>
    <w:rsid w:val="006E6436"/>
    <w:rsid w:val="006E751F"/>
    <w:rsid w:val="00701E90"/>
    <w:rsid w:val="00713173"/>
    <w:rsid w:val="00714878"/>
    <w:rsid w:val="00723E39"/>
    <w:rsid w:val="0073270C"/>
    <w:rsid w:val="00734D19"/>
    <w:rsid w:val="00735CD9"/>
    <w:rsid w:val="007400AA"/>
    <w:rsid w:val="00742A3D"/>
    <w:rsid w:val="007431EB"/>
    <w:rsid w:val="007450F4"/>
    <w:rsid w:val="00747DF9"/>
    <w:rsid w:val="00750655"/>
    <w:rsid w:val="007535DB"/>
    <w:rsid w:val="007668DF"/>
    <w:rsid w:val="00767D64"/>
    <w:rsid w:val="0077066E"/>
    <w:rsid w:val="00780574"/>
    <w:rsid w:val="007870A4"/>
    <w:rsid w:val="00796BDC"/>
    <w:rsid w:val="007A3D8E"/>
    <w:rsid w:val="007A5B40"/>
    <w:rsid w:val="007A664E"/>
    <w:rsid w:val="007A6A63"/>
    <w:rsid w:val="007B479D"/>
    <w:rsid w:val="007C226E"/>
    <w:rsid w:val="007C4A79"/>
    <w:rsid w:val="007C52C1"/>
    <w:rsid w:val="007C5A76"/>
    <w:rsid w:val="007D22C4"/>
    <w:rsid w:val="007D60D6"/>
    <w:rsid w:val="007D6294"/>
    <w:rsid w:val="007D635D"/>
    <w:rsid w:val="007E133B"/>
    <w:rsid w:val="007E71C7"/>
    <w:rsid w:val="007F3439"/>
    <w:rsid w:val="00802DA3"/>
    <w:rsid w:val="00810551"/>
    <w:rsid w:val="00811538"/>
    <w:rsid w:val="0081160C"/>
    <w:rsid w:val="00813EF2"/>
    <w:rsid w:val="00814C49"/>
    <w:rsid w:val="008158DE"/>
    <w:rsid w:val="008213CB"/>
    <w:rsid w:val="008315D3"/>
    <w:rsid w:val="0084207B"/>
    <w:rsid w:val="00847C64"/>
    <w:rsid w:val="00851232"/>
    <w:rsid w:val="00851457"/>
    <w:rsid w:val="00851EA4"/>
    <w:rsid w:val="008526E4"/>
    <w:rsid w:val="00854161"/>
    <w:rsid w:val="0085617F"/>
    <w:rsid w:val="00856679"/>
    <w:rsid w:val="00872B0D"/>
    <w:rsid w:val="00873DA6"/>
    <w:rsid w:val="0087575B"/>
    <w:rsid w:val="00875E3D"/>
    <w:rsid w:val="00877F93"/>
    <w:rsid w:val="00880EA3"/>
    <w:rsid w:val="00887CEA"/>
    <w:rsid w:val="0089011E"/>
    <w:rsid w:val="00893A6B"/>
    <w:rsid w:val="008940B9"/>
    <w:rsid w:val="008B5664"/>
    <w:rsid w:val="008C0260"/>
    <w:rsid w:val="008C68BA"/>
    <w:rsid w:val="008C6B89"/>
    <w:rsid w:val="008D3BD8"/>
    <w:rsid w:val="008D3DD0"/>
    <w:rsid w:val="008D4CC2"/>
    <w:rsid w:val="008D54C6"/>
    <w:rsid w:val="008F4105"/>
    <w:rsid w:val="008F4BBE"/>
    <w:rsid w:val="00900E11"/>
    <w:rsid w:val="009055DE"/>
    <w:rsid w:val="00905783"/>
    <w:rsid w:val="00906308"/>
    <w:rsid w:val="0091202D"/>
    <w:rsid w:val="009129B9"/>
    <w:rsid w:val="00914AD1"/>
    <w:rsid w:val="00916DCF"/>
    <w:rsid w:val="00917E4F"/>
    <w:rsid w:val="00925A59"/>
    <w:rsid w:val="009335D2"/>
    <w:rsid w:val="00933702"/>
    <w:rsid w:val="00934682"/>
    <w:rsid w:val="00944A12"/>
    <w:rsid w:val="00950351"/>
    <w:rsid w:val="009512BE"/>
    <w:rsid w:val="00960044"/>
    <w:rsid w:val="009608E1"/>
    <w:rsid w:val="00964B4E"/>
    <w:rsid w:val="00973066"/>
    <w:rsid w:val="00973A6A"/>
    <w:rsid w:val="0098222A"/>
    <w:rsid w:val="00983A6E"/>
    <w:rsid w:val="00995212"/>
    <w:rsid w:val="009A2C9E"/>
    <w:rsid w:val="009A7997"/>
    <w:rsid w:val="009A7A2B"/>
    <w:rsid w:val="009B1E78"/>
    <w:rsid w:val="009B5AEF"/>
    <w:rsid w:val="009C5CEE"/>
    <w:rsid w:val="009C7684"/>
    <w:rsid w:val="009D0981"/>
    <w:rsid w:val="009D50E5"/>
    <w:rsid w:val="009E203A"/>
    <w:rsid w:val="009F0A91"/>
    <w:rsid w:val="009F366D"/>
    <w:rsid w:val="009F3CC3"/>
    <w:rsid w:val="00A00584"/>
    <w:rsid w:val="00A02380"/>
    <w:rsid w:val="00A032A1"/>
    <w:rsid w:val="00A1194A"/>
    <w:rsid w:val="00A14F26"/>
    <w:rsid w:val="00A156DA"/>
    <w:rsid w:val="00A273CE"/>
    <w:rsid w:val="00A30401"/>
    <w:rsid w:val="00A35FAE"/>
    <w:rsid w:val="00A40B9A"/>
    <w:rsid w:val="00A42544"/>
    <w:rsid w:val="00A47AE2"/>
    <w:rsid w:val="00A56C27"/>
    <w:rsid w:val="00A62F8A"/>
    <w:rsid w:val="00A66856"/>
    <w:rsid w:val="00A75E68"/>
    <w:rsid w:val="00A7608C"/>
    <w:rsid w:val="00A80030"/>
    <w:rsid w:val="00A814F5"/>
    <w:rsid w:val="00A90E30"/>
    <w:rsid w:val="00A935C0"/>
    <w:rsid w:val="00AA353E"/>
    <w:rsid w:val="00AA42F7"/>
    <w:rsid w:val="00AA6073"/>
    <w:rsid w:val="00AA6D13"/>
    <w:rsid w:val="00AC02D8"/>
    <w:rsid w:val="00AC1477"/>
    <w:rsid w:val="00AC16AE"/>
    <w:rsid w:val="00AC3D87"/>
    <w:rsid w:val="00AD0B4F"/>
    <w:rsid w:val="00AD1690"/>
    <w:rsid w:val="00AD456A"/>
    <w:rsid w:val="00AD59EE"/>
    <w:rsid w:val="00AE00FF"/>
    <w:rsid w:val="00AE1E92"/>
    <w:rsid w:val="00AE32BF"/>
    <w:rsid w:val="00AE5506"/>
    <w:rsid w:val="00B069F4"/>
    <w:rsid w:val="00B234F4"/>
    <w:rsid w:val="00B23F9B"/>
    <w:rsid w:val="00B24B80"/>
    <w:rsid w:val="00B251DC"/>
    <w:rsid w:val="00B25ACF"/>
    <w:rsid w:val="00B26E26"/>
    <w:rsid w:val="00B35286"/>
    <w:rsid w:val="00B35CE6"/>
    <w:rsid w:val="00B43786"/>
    <w:rsid w:val="00B43EA6"/>
    <w:rsid w:val="00B45553"/>
    <w:rsid w:val="00B5215F"/>
    <w:rsid w:val="00B6033E"/>
    <w:rsid w:val="00B60689"/>
    <w:rsid w:val="00B61289"/>
    <w:rsid w:val="00B62214"/>
    <w:rsid w:val="00B643E6"/>
    <w:rsid w:val="00B667CE"/>
    <w:rsid w:val="00B80153"/>
    <w:rsid w:val="00B839B2"/>
    <w:rsid w:val="00B843F5"/>
    <w:rsid w:val="00B85883"/>
    <w:rsid w:val="00BA069E"/>
    <w:rsid w:val="00BA4193"/>
    <w:rsid w:val="00BA714E"/>
    <w:rsid w:val="00BC0AE3"/>
    <w:rsid w:val="00BC2551"/>
    <w:rsid w:val="00BD4684"/>
    <w:rsid w:val="00BE11CC"/>
    <w:rsid w:val="00BE1846"/>
    <w:rsid w:val="00BE2D0A"/>
    <w:rsid w:val="00BE35D4"/>
    <w:rsid w:val="00BE41FE"/>
    <w:rsid w:val="00BE6E82"/>
    <w:rsid w:val="00BF0EBB"/>
    <w:rsid w:val="00BF5DDA"/>
    <w:rsid w:val="00BF7304"/>
    <w:rsid w:val="00C02415"/>
    <w:rsid w:val="00C02A23"/>
    <w:rsid w:val="00C10A00"/>
    <w:rsid w:val="00C1369B"/>
    <w:rsid w:val="00C32F48"/>
    <w:rsid w:val="00C34D93"/>
    <w:rsid w:val="00C45A72"/>
    <w:rsid w:val="00C5421B"/>
    <w:rsid w:val="00C61FBC"/>
    <w:rsid w:val="00C6357D"/>
    <w:rsid w:val="00C6468B"/>
    <w:rsid w:val="00C75640"/>
    <w:rsid w:val="00C76C1A"/>
    <w:rsid w:val="00C77F68"/>
    <w:rsid w:val="00C906C0"/>
    <w:rsid w:val="00C922C1"/>
    <w:rsid w:val="00C9241A"/>
    <w:rsid w:val="00C926AA"/>
    <w:rsid w:val="00CA4DC0"/>
    <w:rsid w:val="00CB0A57"/>
    <w:rsid w:val="00CB34CD"/>
    <w:rsid w:val="00CB5F6C"/>
    <w:rsid w:val="00CC164E"/>
    <w:rsid w:val="00CC1A7D"/>
    <w:rsid w:val="00CC3703"/>
    <w:rsid w:val="00CC6FF4"/>
    <w:rsid w:val="00CD063E"/>
    <w:rsid w:val="00CD2C2E"/>
    <w:rsid w:val="00CE1A16"/>
    <w:rsid w:val="00CE398D"/>
    <w:rsid w:val="00CF0130"/>
    <w:rsid w:val="00D01A53"/>
    <w:rsid w:val="00D1070C"/>
    <w:rsid w:val="00D11935"/>
    <w:rsid w:val="00D161E2"/>
    <w:rsid w:val="00D35683"/>
    <w:rsid w:val="00D467EE"/>
    <w:rsid w:val="00D53C8D"/>
    <w:rsid w:val="00D54A7A"/>
    <w:rsid w:val="00D55601"/>
    <w:rsid w:val="00D57D61"/>
    <w:rsid w:val="00D61F36"/>
    <w:rsid w:val="00D62555"/>
    <w:rsid w:val="00D67F22"/>
    <w:rsid w:val="00D72629"/>
    <w:rsid w:val="00D75BE7"/>
    <w:rsid w:val="00D77961"/>
    <w:rsid w:val="00D819A0"/>
    <w:rsid w:val="00D94651"/>
    <w:rsid w:val="00D95167"/>
    <w:rsid w:val="00DA0D44"/>
    <w:rsid w:val="00DA37B8"/>
    <w:rsid w:val="00DA3E89"/>
    <w:rsid w:val="00DA7FA3"/>
    <w:rsid w:val="00DB322E"/>
    <w:rsid w:val="00DB52BE"/>
    <w:rsid w:val="00DD365C"/>
    <w:rsid w:val="00DE153E"/>
    <w:rsid w:val="00DE7D24"/>
    <w:rsid w:val="00DF1BB3"/>
    <w:rsid w:val="00E01168"/>
    <w:rsid w:val="00E02704"/>
    <w:rsid w:val="00E04119"/>
    <w:rsid w:val="00E06302"/>
    <w:rsid w:val="00E0722E"/>
    <w:rsid w:val="00E10DAD"/>
    <w:rsid w:val="00E115F9"/>
    <w:rsid w:val="00E13309"/>
    <w:rsid w:val="00E30F7E"/>
    <w:rsid w:val="00E35EF1"/>
    <w:rsid w:val="00E4599D"/>
    <w:rsid w:val="00E57557"/>
    <w:rsid w:val="00E67676"/>
    <w:rsid w:val="00EA5122"/>
    <w:rsid w:val="00EB5B48"/>
    <w:rsid w:val="00EB667E"/>
    <w:rsid w:val="00EB72CC"/>
    <w:rsid w:val="00EC67E2"/>
    <w:rsid w:val="00ED021C"/>
    <w:rsid w:val="00EE05CC"/>
    <w:rsid w:val="00EE45CB"/>
    <w:rsid w:val="00EE65C4"/>
    <w:rsid w:val="00EF0BA7"/>
    <w:rsid w:val="00EF1AD0"/>
    <w:rsid w:val="00EF1BFE"/>
    <w:rsid w:val="00EF5028"/>
    <w:rsid w:val="00F0126D"/>
    <w:rsid w:val="00F05CD2"/>
    <w:rsid w:val="00F13362"/>
    <w:rsid w:val="00F14E8C"/>
    <w:rsid w:val="00F1793F"/>
    <w:rsid w:val="00F24320"/>
    <w:rsid w:val="00F243E6"/>
    <w:rsid w:val="00F25603"/>
    <w:rsid w:val="00F27C9E"/>
    <w:rsid w:val="00F30CDE"/>
    <w:rsid w:val="00F346E2"/>
    <w:rsid w:val="00F35E82"/>
    <w:rsid w:val="00F42D8F"/>
    <w:rsid w:val="00F56006"/>
    <w:rsid w:val="00F56336"/>
    <w:rsid w:val="00F56FF7"/>
    <w:rsid w:val="00F67231"/>
    <w:rsid w:val="00F73922"/>
    <w:rsid w:val="00F740BA"/>
    <w:rsid w:val="00F82A53"/>
    <w:rsid w:val="00F84305"/>
    <w:rsid w:val="00F85B67"/>
    <w:rsid w:val="00F87127"/>
    <w:rsid w:val="00F92F76"/>
    <w:rsid w:val="00F93569"/>
    <w:rsid w:val="00F94756"/>
    <w:rsid w:val="00FA1BF0"/>
    <w:rsid w:val="00FA3487"/>
    <w:rsid w:val="00FA3576"/>
    <w:rsid w:val="00FA3803"/>
    <w:rsid w:val="00FA6EF3"/>
    <w:rsid w:val="00FB2994"/>
    <w:rsid w:val="00FB3611"/>
    <w:rsid w:val="00FC07E1"/>
    <w:rsid w:val="00FC5570"/>
    <w:rsid w:val="00FC571B"/>
    <w:rsid w:val="00FC65F6"/>
    <w:rsid w:val="00FC68F0"/>
    <w:rsid w:val="00FC6BBE"/>
    <w:rsid w:val="00FD00C1"/>
    <w:rsid w:val="00FD4B24"/>
    <w:rsid w:val="00FD66F0"/>
    <w:rsid w:val="00FE288D"/>
    <w:rsid w:val="00FF3769"/>
    <w:rsid w:val="00FF6272"/>
    <w:rsid w:val="69B2C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90045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A12"/>
    <w:pPr>
      <w:spacing w:after="120"/>
    </w:pPr>
    <w:rPr>
      <w:rFonts w:asciiTheme="majorHAnsi" w:hAnsiTheme="majorHAnsi" w:cs="Arial"/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A12"/>
    <w:pPr>
      <w:keepNext/>
      <w:keepLines/>
      <w:outlineLvl w:val="0"/>
    </w:pPr>
    <w:rPr>
      <w:rFonts w:eastAsiaTheme="majorEastAsia" w:cstheme="majorBidi"/>
      <w:b/>
      <w:bCs/>
      <w:color w:val="595959" w:themeColor="text1" w:themeTint="A6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4A12"/>
    <w:pPr>
      <w:keepNext/>
      <w:keepLines/>
      <w:spacing w:before="200"/>
      <w:outlineLvl w:val="1"/>
    </w:pPr>
    <w:rPr>
      <w:rFonts w:eastAsiaTheme="majorEastAsia" w:cstheme="majorBidi"/>
      <w:b/>
      <w:bCs/>
      <w:color w:val="7F7F7F" w:themeColor="text1" w:themeTint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4A12"/>
    <w:pPr>
      <w:keepNext/>
      <w:keepLines/>
      <w:spacing w:before="200"/>
      <w:outlineLvl w:val="2"/>
    </w:pPr>
    <w:rPr>
      <w:rFonts w:eastAsiaTheme="majorEastAsia"/>
      <w:b/>
      <w:bCs/>
      <w:color w:val="595959" w:themeColor="text1" w:themeTint="A6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4A12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595959" w:themeColor="text1" w:themeTint="A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4A12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0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0AA"/>
  </w:style>
  <w:style w:type="paragraph" w:styleId="Footer">
    <w:name w:val="footer"/>
    <w:basedOn w:val="Normal"/>
    <w:link w:val="FooterChar"/>
    <w:uiPriority w:val="99"/>
    <w:unhideWhenUsed/>
    <w:rsid w:val="007400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0AA"/>
  </w:style>
  <w:style w:type="character" w:styleId="CommentReference">
    <w:name w:val="annotation reference"/>
    <w:basedOn w:val="DefaultParagraphFont"/>
    <w:uiPriority w:val="99"/>
    <w:semiHidden/>
    <w:unhideWhenUsed/>
    <w:rsid w:val="00E0722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22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22E"/>
  </w:style>
  <w:style w:type="character" w:styleId="Hyperlink">
    <w:name w:val="Hyperlink"/>
    <w:basedOn w:val="DefaultParagraphFont"/>
    <w:uiPriority w:val="99"/>
    <w:unhideWhenUsed/>
    <w:rsid w:val="00E072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2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2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643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44A12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8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86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6073"/>
  </w:style>
  <w:style w:type="character" w:customStyle="1" w:styleId="Heading1Char">
    <w:name w:val="Heading 1 Char"/>
    <w:basedOn w:val="DefaultParagraphFont"/>
    <w:link w:val="Heading1"/>
    <w:uiPriority w:val="9"/>
    <w:rsid w:val="00944A12"/>
    <w:rPr>
      <w:rFonts w:asciiTheme="majorHAnsi" w:eastAsiaTheme="majorEastAsia" w:hAnsiTheme="majorHAnsi" w:cstheme="majorBidi"/>
      <w:b/>
      <w:bCs/>
      <w:color w:val="595959" w:themeColor="text1" w:themeTint="A6"/>
      <w:sz w:val="36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944A12"/>
    <w:rPr>
      <w:rFonts w:asciiTheme="majorHAnsi" w:eastAsiaTheme="majorEastAsia" w:hAnsiTheme="majorHAnsi" w:cstheme="majorBidi"/>
      <w:b/>
      <w:bCs/>
      <w:color w:val="7F7F7F" w:themeColor="text1" w:themeTint="80"/>
      <w:sz w:val="26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944A12"/>
    <w:rPr>
      <w:rFonts w:asciiTheme="majorHAnsi" w:eastAsiaTheme="majorEastAsia" w:hAnsiTheme="majorHAnsi" w:cs="Arial"/>
      <w:b/>
      <w:bCs/>
      <w:color w:val="595959" w:themeColor="text1" w:themeTint="A6"/>
      <w:szCs w:val="22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944A12"/>
    <w:rPr>
      <w:rFonts w:asciiTheme="majorHAnsi" w:eastAsiaTheme="majorEastAsia" w:hAnsiTheme="majorHAnsi" w:cstheme="majorBidi"/>
      <w:b/>
      <w:bCs/>
      <w:i/>
      <w:iCs/>
      <w:color w:val="595959" w:themeColor="text1" w:themeTint="A6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4A12"/>
    <w:rPr>
      <w:rFonts w:asciiTheme="majorHAnsi" w:eastAsiaTheme="majorEastAsia" w:hAnsiTheme="majorHAnsi" w:cstheme="majorBidi"/>
      <w:color w:val="243F60" w:themeColor="accent1" w:themeShade="7F"/>
      <w:lang w:val="en-C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4A12"/>
    <w:pPr>
      <w:spacing w:after="200"/>
    </w:pPr>
    <w:rPr>
      <w:b/>
      <w:bCs/>
      <w:color w:val="595959" w:themeColor="text1" w:themeTint="A6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900E11"/>
  </w:style>
  <w:style w:type="character" w:styleId="FollowedHyperlink">
    <w:name w:val="FollowedHyperlink"/>
    <w:basedOn w:val="DefaultParagraphFont"/>
    <w:uiPriority w:val="99"/>
    <w:semiHidden/>
    <w:unhideWhenUsed/>
    <w:rsid w:val="00D53C8D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C34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2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12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0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43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53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464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2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41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2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79911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9023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422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432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215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0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308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03647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31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726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04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8976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49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29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892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4598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cadwalader@stemcellnetwork.ca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rcadwalader@stemcellnetwork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948340DC906F4AAC66E441F7F1B1F3" ma:contentTypeVersion="12" ma:contentTypeDescription="Create a new document." ma:contentTypeScope="" ma:versionID="da38c36b5d66c3628cd6607ebbd7061a">
  <xsd:schema xmlns:xsd="http://www.w3.org/2001/XMLSchema" xmlns:xs="http://www.w3.org/2001/XMLSchema" xmlns:p="http://schemas.microsoft.com/office/2006/metadata/properties" xmlns:ns2="cba206ed-9151-4e1c-aa17-669d4f28f5fb" xmlns:ns3="69868967-933d-4ded-833f-a501cb4090da" targetNamespace="http://schemas.microsoft.com/office/2006/metadata/properties" ma:root="true" ma:fieldsID="99d16cd420821475e82ec43fcef30813" ns2:_="" ns3:_="">
    <xsd:import namespace="cba206ed-9151-4e1c-aa17-669d4f28f5fb"/>
    <xsd:import namespace="69868967-933d-4ded-833f-a501cb4090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206ed-9151-4e1c-aa17-669d4f28f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68967-933d-4ded-833f-a501cb4090d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D2862D-2182-43AF-B96C-719B1DFA4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a206ed-9151-4e1c-aa17-669d4f28f5fb"/>
    <ds:schemaRef ds:uri="69868967-933d-4ded-833f-a501cb4090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A9AF02-E226-46B1-B021-7B2299A74F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53C5D7-CDEE-4434-A793-1028EFDBED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Parato</dc:creator>
  <cp:lastModifiedBy>Jennifer Kwiatkowski</cp:lastModifiedBy>
  <cp:revision>2</cp:revision>
  <cp:lastPrinted>2019-10-02T13:09:00Z</cp:lastPrinted>
  <dcterms:created xsi:type="dcterms:W3CDTF">2021-02-23T15:28:00Z</dcterms:created>
  <dcterms:modified xsi:type="dcterms:W3CDTF">2021-02-23T15:28:00Z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0x01010041948340DC906F4AAC66E441F7F1B1F3</vt:lpwstr>
  </property>
</Properties>
</file>